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0FDD" w14:textId="77777777" w:rsidR="00093AE3" w:rsidRPr="00E420A9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20A9">
        <w:rPr>
          <w:rFonts w:ascii="Times New Roman" w:hAnsi="Times New Roman" w:cs="Times New Roman"/>
          <w:b/>
          <w:bCs/>
          <w:sz w:val="36"/>
          <w:szCs w:val="36"/>
        </w:rPr>
        <w:t xml:space="preserve">WZÓR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STRUKTURY </w:t>
      </w:r>
      <w:r w:rsidRPr="00E420A9">
        <w:rPr>
          <w:rFonts w:ascii="Times New Roman" w:hAnsi="Times New Roman" w:cs="Times New Roman"/>
          <w:b/>
          <w:bCs/>
          <w:sz w:val="36"/>
          <w:szCs w:val="36"/>
        </w:rPr>
        <w:t>TEKSTU ARTYKUŁU</w:t>
      </w:r>
    </w:p>
    <w:p w14:paraId="63F43819" w14:textId="77777777" w:rsidR="00093AE3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8F45F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0A9">
        <w:rPr>
          <w:rFonts w:ascii="Times New Roman" w:hAnsi="Times New Roman" w:cs="Times New Roman"/>
          <w:sz w:val="28"/>
          <w:szCs w:val="28"/>
        </w:rPr>
        <w:t>Imię i nazwisko autora</w:t>
      </w:r>
      <w:r w:rsidRPr="00D81651">
        <w:rPr>
          <w:rFonts w:ascii="Times New Roman" w:hAnsi="Times New Roman" w:cs="Times New Roman"/>
          <w:sz w:val="24"/>
          <w:szCs w:val="24"/>
        </w:rPr>
        <w:t xml:space="preserve"> [14 p.]</w:t>
      </w:r>
    </w:p>
    <w:p w14:paraId="77639974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Afiliacja [12 p.]</w:t>
      </w:r>
    </w:p>
    <w:p w14:paraId="4302F924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Adres e-mail autora [12 p.]</w:t>
      </w:r>
    </w:p>
    <w:p w14:paraId="641CB99C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098637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EBF14" w14:textId="77777777" w:rsidR="00093AE3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725">
        <w:rPr>
          <w:rFonts w:ascii="Times New Roman" w:hAnsi="Times New Roman" w:cs="Times New Roman"/>
          <w:b/>
          <w:bCs/>
          <w:sz w:val="32"/>
          <w:szCs w:val="32"/>
        </w:rPr>
        <w:t>TYTUŁ ARTYKUŁU</w:t>
      </w:r>
    </w:p>
    <w:p w14:paraId="00A5269B" w14:textId="77777777" w:rsidR="00093AE3" w:rsidRPr="007943D9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3D9">
        <w:rPr>
          <w:rFonts w:ascii="Times New Roman" w:hAnsi="Times New Roman" w:cs="Times New Roman"/>
          <w:b/>
          <w:bCs/>
          <w:sz w:val="24"/>
          <w:szCs w:val="24"/>
        </w:rPr>
        <w:t>TYTUŁ ARTYKUŁU W JĘZYKU ANGIELSKIM</w:t>
      </w:r>
    </w:p>
    <w:p w14:paraId="5AC6AE98" w14:textId="77777777" w:rsidR="00093AE3" w:rsidRPr="001E1725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4F675" w14:textId="77777777" w:rsidR="00093AE3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FA167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STRESZCZENIE</w:t>
      </w:r>
    </w:p>
    <w:p w14:paraId="4EAF970D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725">
        <w:rPr>
          <w:rFonts w:ascii="Times New Roman" w:hAnsi="Times New Roman" w:cs="Times New Roman"/>
          <w:sz w:val="24"/>
          <w:szCs w:val="24"/>
        </w:rPr>
        <w:t>Streszczenie w języku polskim, justowanie (maksymalnie 1000 znaków)</w:t>
      </w:r>
    </w:p>
    <w:p w14:paraId="4142B520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SŁOWA KLUCZOWE</w:t>
      </w:r>
      <w:r w:rsidRPr="001E1725">
        <w:rPr>
          <w:rFonts w:ascii="Times New Roman" w:hAnsi="Times New Roman" w:cs="Times New Roman"/>
          <w:sz w:val="24"/>
          <w:szCs w:val="24"/>
        </w:rPr>
        <w:t>: w języku polskim, justowanie (maksymalnie 5 słów)</w:t>
      </w:r>
    </w:p>
    <w:p w14:paraId="372B5994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84B26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007B61D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725">
        <w:rPr>
          <w:rFonts w:ascii="Times New Roman" w:hAnsi="Times New Roman" w:cs="Times New Roman"/>
          <w:sz w:val="24"/>
          <w:szCs w:val="24"/>
        </w:rPr>
        <w:t>Streszczenie w języku angielskim, justowanie (maksymalnie 1000 znaków)</w:t>
      </w:r>
    </w:p>
    <w:p w14:paraId="22E2510D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1E1725">
        <w:rPr>
          <w:rFonts w:ascii="Times New Roman" w:hAnsi="Times New Roman" w:cs="Times New Roman"/>
          <w:sz w:val="24"/>
          <w:szCs w:val="24"/>
        </w:rPr>
        <w:t>: w języku polskim, justowanie (maksymalnie 5 słów)</w:t>
      </w:r>
    </w:p>
    <w:p w14:paraId="5F4C2362" w14:textId="77777777" w:rsidR="00093AE3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64145" w14:textId="77777777" w:rsidR="00093AE3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29F4D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14:paraId="21161F65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BF3809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Tekst wprowadzenia, tekst wprowadzenia, tekst wprowadzenia, tekst wprowadzenia, tekst wprowadzenia, tekst wprowadzenia, tekst wprowadzenia, tekst wprowadzenia, tekst wprowadzenia, tekst wprowadzenia, tekst wprowadzenia, tekst wprowadzenia, tekst wprowadzenia.</w:t>
      </w:r>
    </w:p>
    <w:p w14:paraId="0AD5A304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B7997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ŚRÓDTYTUŁ STOPNIA PIERWSZEGO</w:t>
      </w:r>
      <w:r w:rsidRPr="001E1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464FB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2C3D4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Tekst rozdziału, tekst rozdziału, tekst rozdziału, tekst rozdziału, tekst rozdziału, tekst rozdziału, tekst rozdziału, tekst rozdziału, tekst rozdziału, tekst rozdziału, tekst rozdziału, tekst rozdziału, tekst rozdziału.</w:t>
      </w:r>
    </w:p>
    <w:p w14:paraId="378F8345" w14:textId="77777777" w:rsidR="00093AE3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51">
        <w:rPr>
          <w:rFonts w:ascii="Times New Roman" w:hAnsi="Times New Roman" w:cs="Times New Roman"/>
          <w:color w:val="000000"/>
          <w:sz w:val="24"/>
          <w:szCs w:val="24"/>
        </w:rPr>
        <w:lastRenderedPageBreak/>
        <w:t>W tekście artykułu stosujemy tzw. przypisy harvardzkie, według zamieszczonego po</w:t>
      </w:r>
      <w:r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>żej wzoru.</w:t>
      </w:r>
    </w:p>
    <w:p w14:paraId="17ABAD3C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18EFF" w14:textId="77777777" w:rsidR="00093AE3" w:rsidRPr="001E1725" w:rsidRDefault="00093AE3" w:rsidP="00093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ŚRÓDTYTUŁ</w:t>
      </w:r>
      <w:r w:rsidRPr="001E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STOPNIA DRUGIEGO </w:t>
      </w:r>
    </w:p>
    <w:p w14:paraId="127788F5" w14:textId="77777777" w:rsidR="00093AE3" w:rsidRPr="00D81651" w:rsidRDefault="00093AE3" w:rsidP="00093A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DDAF3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651">
        <w:rPr>
          <w:rFonts w:ascii="Times New Roman" w:hAnsi="Times New Roman" w:cs="Times New Roman"/>
          <w:sz w:val="24"/>
          <w:szCs w:val="24"/>
        </w:rPr>
        <w:t>tekst, tekst, tekst, tekst, tekst, tekst, tekst, tekst, tekst.</w:t>
      </w:r>
    </w:p>
    <w:p w14:paraId="0A555BBF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.</w:t>
      </w:r>
    </w:p>
    <w:p w14:paraId="07AD5C19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14:paraId="20B2D6EB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BB2D1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651">
        <w:rPr>
          <w:rFonts w:ascii="Times New Roman" w:hAnsi="Times New Roman" w:cs="Times New Roman"/>
          <w:sz w:val="24"/>
          <w:szCs w:val="24"/>
        </w:rPr>
        <w:t>tekst, tekst, tekst, tekst, tekst, tekst, tekst, tekst, tekst.</w:t>
      </w:r>
    </w:p>
    <w:p w14:paraId="7837AD4D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.</w:t>
      </w:r>
    </w:p>
    <w:p w14:paraId="0B0057B7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1BAF5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39DE1AAD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2383D" w14:textId="77777777" w:rsidR="00093AE3" w:rsidRPr="001D12D5" w:rsidRDefault="00093AE3" w:rsidP="00093AE3">
      <w:pPr>
        <w:shd w:val="clear" w:color="auto" w:fill="FFFFFF"/>
        <w:spacing w:line="360" w:lineRule="auto"/>
        <w:ind w:right="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przywoływania prac innych autorów w bibliografii:</w:t>
      </w:r>
    </w:p>
    <w:p w14:paraId="08244A64" w14:textId="77777777" w:rsidR="00093AE3" w:rsidRDefault="00093AE3" w:rsidP="00093AE3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Bibliografia jest tworzona w stylu APA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 xml:space="preserve">, według wskazówek przedstawionych poniżej. Bibliografię zapisujemy łącznie (tj. nie wydzielamy typów prac, np. monografie, akty prawne, źródła internetowe), w porządku alfabetycznym. W przypadku pozycji zamieszczonych w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>nternecie prosimy o wskazywanie adresów źródłowych (dotyczy to nie tylko stron internetowych, ale również artykułów, książek itp.).</w:t>
      </w:r>
    </w:p>
    <w:p w14:paraId="734683B7" w14:textId="77777777" w:rsidR="00093AE3" w:rsidRDefault="00093AE3" w:rsidP="00093AE3">
      <w:pPr>
        <w:pStyle w:val="Akapitzlist"/>
        <w:numPr>
          <w:ilvl w:val="0"/>
          <w:numId w:val="1"/>
        </w:numPr>
        <w:shd w:val="clear" w:color="auto" w:fill="FFFFFF"/>
        <w:ind w:left="567" w:right="11" w:hanging="283"/>
        <w:rPr>
          <w:b/>
          <w:bCs/>
          <w:color w:val="000000"/>
          <w:szCs w:val="24"/>
        </w:rPr>
      </w:pPr>
      <w:r w:rsidRPr="00B3542F">
        <w:rPr>
          <w:b/>
          <w:bCs/>
          <w:color w:val="000000"/>
          <w:szCs w:val="24"/>
        </w:rPr>
        <w:t>Podręcznik, monografia, artykuł z czasopisma:</w:t>
      </w:r>
    </w:p>
    <w:p w14:paraId="7337F5D1" w14:textId="77777777" w:rsidR="00093AE3" w:rsidRPr="00B3542F" w:rsidRDefault="00093AE3" w:rsidP="00093AE3">
      <w:pPr>
        <w:pStyle w:val="Akapitzlist"/>
        <w:numPr>
          <w:ilvl w:val="0"/>
          <w:numId w:val="2"/>
        </w:numPr>
        <w:shd w:val="clear" w:color="auto" w:fill="FFFFFF"/>
        <w:ind w:right="1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Jeden autor – </w:t>
      </w:r>
      <w:r w:rsidRPr="00B3542F">
        <w:rPr>
          <w:szCs w:val="24"/>
        </w:rPr>
        <w:t>bez względu na liczbę powołań na publikację należy podać nazwisko autora i rok publikacji pracy. W przypadku więcej niż jednej pracy danego autora opublikowanej w tym samym roku należy dodać kolejne litery alfabetu przy dacie (np.: 2001a). Zasada ta obowiązuje także w przypadku większej liczby autorów danej pracy</w:t>
      </w:r>
      <w:r>
        <w:rPr>
          <w:szCs w:val="24"/>
        </w:rPr>
        <w:t>:</w:t>
      </w:r>
    </w:p>
    <w:p w14:paraId="44DE5A52" w14:textId="77777777" w:rsidR="00093AE3" w:rsidRPr="00BF2FFC" w:rsidRDefault="00093AE3" w:rsidP="00093AE3">
      <w:pPr>
        <w:shd w:val="clear" w:color="auto" w:fill="FFFFFF"/>
        <w:ind w:left="2148" w:right="11" w:hanging="11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Monografia: </w:t>
      </w:r>
    </w:p>
    <w:p w14:paraId="213BDE52" w14:textId="77777777" w:rsidR="00093AE3" w:rsidRPr="00880F9D" w:rsidRDefault="00093AE3" w:rsidP="00093AE3">
      <w:pPr>
        <w:shd w:val="clear" w:color="auto" w:fill="FFFFFF"/>
        <w:spacing w:line="240" w:lineRule="auto"/>
        <w:ind w:left="992" w:right="11"/>
        <w:rPr>
          <w:rFonts w:ascii="Times New Roman" w:hAnsi="Times New Roman" w:cs="Times New Roman"/>
          <w:b/>
          <w:bCs/>
          <w:color w:val="000000"/>
        </w:rPr>
      </w:pPr>
      <w:r w:rsidRPr="00880F9D">
        <w:rPr>
          <w:rFonts w:ascii="Times New Roman" w:hAnsi="Times New Roman" w:cs="Times New Roman"/>
        </w:rPr>
        <w:t xml:space="preserve">Denek, K. (2014). </w:t>
      </w:r>
      <w:r w:rsidRPr="00880F9D">
        <w:rPr>
          <w:rFonts w:ascii="Times New Roman" w:hAnsi="Times New Roman" w:cs="Times New Roman"/>
          <w:i/>
          <w:iCs/>
        </w:rPr>
        <w:t>Edukacja jutra. Drogowskazy – Aksjologia – Osobowość</w:t>
      </w:r>
      <w:r w:rsidRPr="00880F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Oficyna Wydawnicza Humanitas, </w:t>
      </w:r>
      <w:r w:rsidRPr="00880F9D">
        <w:rPr>
          <w:rFonts w:ascii="Times New Roman" w:hAnsi="Times New Roman" w:cs="Times New Roman"/>
        </w:rPr>
        <w:t xml:space="preserve">Sosnowiec. </w:t>
      </w:r>
    </w:p>
    <w:p w14:paraId="10CCC429" w14:textId="77777777" w:rsidR="00093AE3" w:rsidRPr="00BF2FFC" w:rsidRDefault="00093AE3" w:rsidP="00093AE3">
      <w:pPr>
        <w:shd w:val="clear" w:color="auto" w:fill="FFFFFF"/>
        <w:ind w:left="2148" w:right="11" w:hanging="11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Rozdział, artykuł lub esej w monografii zbiorowej: </w:t>
      </w:r>
    </w:p>
    <w:p w14:paraId="1A8E209B" w14:textId="77777777" w:rsidR="00093AE3" w:rsidRDefault="00093AE3" w:rsidP="00093AE3">
      <w:pPr>
        <w:shd w:val="clear" w:color="auto" w:fill="FFFFFF"/>
        <w:spacing w:line="240" w:lineRule="auto"/>
        <w:ind w:left="993" w:right="11"/>
        <w:rPr>
          <w:rFonts w:ascii="Times New Roman" w:hAnsi="Times New Roman" w:cs="Times New Roman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59858744" w14:textId="77777777" w:rsidR="00093AE3" w:rsidRPr="00880F9D" w:rsidRDefault="00093AE3" w:rsidP="00093AE3">
      <w:pPr>
        <w:shd w:val="clear" w:color="auto" w:fill="FFFFFF"/>
        <w:spacing w:line="240" w:lineRule="auto"/>
        <w:ind w:left="993" w:right="11"/>
        <w:rPr>
          <w:rFonts w:ascii="Times New Roman" w:hAnsi="Times New Roman" w:cs="Times New Roman"/>
          <w:szCs w:val="24"/>
        </w:rPr>
      </w:pPr>
      <w:r w:rsidRPr="00880F9D">
        <w:rPr>
          <w:rFonts w:ascii="Times New Roman" w:hAnsi="Times New Roman" w:cs="Times New Roman"/>
          <w:szCs w:val="24"/>
        </w:rPr>
        <w:lastRenderedPageBreak/>
        <w:t xml:space="preserve">Denek, K. (2014). Uniwersytet. Między tradycją a oczekiwaniami współczesności. W: K. Denek, A. Kamińska, P. Oleśniewicz (red.), </w:t>
      </w:r>
      <w:r w:rsidRPr="00880F9D">
        <w:rPr>
          <w:rFonts w:ascii="Times New Roman" w:hAnsi="Times New Roman" w:cs="Times New Roman"/>
          <w:i/>
          <w:iCs/>
          <w:szCs w:val="24"/>
        </w:rPr>
        <w:t>Edukacja jutra. Aksjologiczno-kulturowy fundament edukacji jutra</w:t>
      </w:r>
      <w:r w:rsidRPr="00880F9D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Oficyna Wydawnicza Humanitas, </w:t>
      </w:r>
      <w:r w:rsidRPr="00880F9D">
        <w:rPr>
          <w:rFonts w:ascii="Times New Roman" w:hAnsi="Times New Roman" w:cs="Times New Roman"/>
          <w:szCs w:val="24"/>
        </w:rPr>
        <w:t xml:space="preserve">Sosnowiec. </w:t>
      </w:r>
    </w:p>
    <w:p w14:paraId="72A314F1" w14:textId="77777777" w:rsidR="00093AE3" w:rsidRPr="00D44400" w:rsidRDefault="00093AE3" w:rsidP="00093AE3">
      <w:pPr>
        <w:shd w:val="clear" w:color="auto" w:fill="FFFFFF"/>
        <w:ind w:right="11" w:firstLine="993"/>
        <w:rPr>
          <w:rFonts w:ascii="Times New Roman" w:hAnsi="Times New Roman" w:cs="Times New Roman"/>
          <w:sz w:val="24"/>
          <w:szCs w:val="24"/>
        </w:rPr>
      </w:pPr>
      <w:r w:rsidRPr="00D44400">
        <w:rPr>
          <w:rFonts w:ascii="Times New Roman" w:hAnsi="Times New Roman" w:cs="Times New Roman"/>
          <w:sz w:val="24"/>
          <w:szCs w:val="24"/>
        </w:rPr>
        <w:t xml:space="preserve">Cytowanie w artykule napisanym j. angielskim: </w:t>
      </w:r>
    </w:p>
    <w:p w14:paraId="75674833" w14:textId="77777777" w:rsidR="00093AE3" w:rsidRPr="00880F9D" w:rsidRDefault="00093AE3" w:rsidP="00093AE3">
      <w:pPr>
        <w:spacing w:line="240" w:lineRule="auto"/>
        <w:ind w:left="993"/>
        <w:rPr>
          <w:rFonts w:ascii="Times New Roman" w:hAnsi="Times New Roman" w:cs="Times New Roman"/>
          <w:szCs w:val="24"/>
        </w:rPr>
      </w:pPr>
      <w:r w:rsidRPr="00880F9D">
        <w:rPr>
          <w:rFonts w:ascii="Times New Roman" w:hAnsi="Times New Roman" w:cs="Times New Roman"/>
          <w:szCs w:val="24"/>
        </w:rPr>
        <w:t>Denek, K. (2014). Uniwersytet. Między tradycją a oczekiwaniami współczesności. In K. Denek, A. Kamińska, P. Oleśniewicz (</w:t>
      </w:r>
      <w:proofErr w:type="spellStart"/>
      <w:r w:rsidRPr="00880F9D">
        <w:rPr>
          <w:rFonts w:ascii="Times New Roman" w:hAnsi="Times New Roman" w:cs="Times New Roman"/>
          <w:szCs w:val="24"/>
        </w:rPr>
        <w:t>eds</w:t>
      </w:r>
      <w:proofErr w:type="spellEnd"/>
      <w:r w:rsidRPr="00880F9D">
        <w:rPr>
          <w:rFonts w:ascii="Times New Roman" w:hAnsi="Times New Roman" w:cs="Times New Roman"/>
          <w:szCs w:val="24"/>
        </w:rPr>
        <w:t xml:space="preserve">.), </w:t>
      </w:r>
      <w:r w:rsidRPr="00880F9D">
        <w:rPr>
          <w:rFonts w:ascii="Times New Roman" w:hAnsi="Times New Roman" w:cs="Times New Roman"/>
          <w:i/>
          <w:iCs/>
          <w:szCs w:val="24"/>
        </w:rPr>
        <w:t>Edukacja jutra. Aksjologiczno-kulturowy fundament edukacji jutra</w:t>
      </w:r>
      <w:r w:rsidRPr="00880F9D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Oficyna Wydawnicza Humanitas, </w:t>
      </w:r>
      <w:r w:rsidRPr="00880F9D">
        <w:rPr>
          <w:rFonts w:ascii="Times New Roman" w:hAnsi="Times New Roman" w:cs="Times New Roman"/>
          <w:szCs w:val="24"/>
        </w:rPr>
        <w:t xml:space="preserve">Sosnowiec. </w:t>
      </w:r>
    </w:p>
    <w:p w14:paraId="1649C70A" w14:textId="77777777" w:rsidR="00093AE3" w:rsidRDefault="00093AE3" w:rsidP="00093AE3">
      <w:pPr>
        <w:shd w:val="clear" w:color="auto" w:fill="FFFFFF"/>
        <w:ind w:left="993" w:right="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Artykuł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7657D83" w14:textId="77777777" w:rsidR="00093AE3" w:rsidRPr="00CD73A7" w:rsidRDefault="00093AE3" w:rsidP="00093AE3">
      <w:pPr>
        <w:shd w:val="clear" w:color="auto" w:fill="FFFFFF"/>
        <w:ind w:left="993" w:right="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3A7">
        <w:rPr>
          <w:rFonts w:ascii="Times New Roman" w:hAnsi="Times New Roman" w:cs="Times New Roman"/>
          <w:color w:val="000000"/>
          <w:sz w:val="24"/>
          <w:szCs w:val="24"/>
        </w:rPr>
        <w:t xml:space="preserve">w artykułach, którym nadano numer DOI, prosimy go zaznaczyć jak we wzorze poniżej. W przypadku artykułów dostępnych w </w:t>
      </w:r>
      <w:proofErr w:type="spellStart"/>
      <w:r w:rsidRPr="00CD73A7">
        <w:rPr>
          <w:rFonts w:ascii="Times New Roman" w:hAnsi="Times New Roman" w:cs="Times New Roman"/>
          <w:color w:val="000000"/>
          <w:sz w:val="24"/>
          <w:szCs w:val="24"/>
        </w:rPr>
        <w:t>internecie</w:t>
      </w:r>
      <w:proofErr w:type="spellEnd"/>
      <w:r w:rsidRPr="00CD73A7">
        <w:rPr>
          <w:rFonts w:ascii="Times New Roman" w:hAnsi="Times New Roman" w:cs="Times New Roman"/>
          <w:color w:val="000000"/>
          <w:sz w:val="24"/>
          <w:szCs w:val="24"/>
        </w:rPr>
        <w:t xml:space="preserve"> prosimy o dopisanie ich adresu internetowego zgodnie z poniższym wzorem.</w:t>
      </w:r>
    </w:p>
    <w:p w14:paraId="7B8CCAE0" w14:textId="77777777" w:rsidR="00093AE3" w:rsidRDefault="00093AE3" w:rsidP="00093AE3">
      <w:pPr>
        <w:shd w:val="clear" w:color="auto" w:fill="FFFFFF"/>
        <w:ind w:left="993" w:right="11"/>
        <w:rPr>
          <w:rFonts w:ascii="Times New Roman" w:hAnsi="Times New Roman" w:cs="Times New Roman"/>
          <w:color w:val="000000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634FEDBB" w14:textId="77777777" w:rsidR="00093AE3" w:rsidRPr="00D44400" w:rsidRDefault="00093AE3" w:rsidP="00093AE3">
      <w:pPr>
        <w:shd w:val="clear" w:color="auto" w:fill="FFFFFF"/>
        <w:ind w:left="993" w:right="11"/>
        <w:rPr>
          <w:rFonts w:ascii="Times New Roman" w:hAnsi="Times New Roman" w:cs="Times New Roman"/>
        </w:rPr>
      </w:pPr>
      <w:r w:rsidRPr="00D44400">
        <w:rPr>
          <w:rFonts w:ascii="Times New Roman" w:hAnsi="Times New Roman" w:cs="Times New Roman"/>
          <w:color w:val="000000"/>
        </w:rPr>
        <w:t>Mańka</w:t>
      </w:r>
      <w:r>
        <w:rPr>
          <w:rFonts w:ascii="Times New Roman" w:hAnsi="Times New Roman" w:cs="Times New Roman"/>
          <w:color w:val="000000"/>
        </w:rPr>
        <w:t>,</w:t>
      </w:r>
      <w:r w:rsidRPr="00D44400">
        <w:rPr>
          <w:rFonts w:ascii="Times New Roman" w:hAnsi="Times New Roman" w:cs="Times New Roman"/>
          <w:color w:val="000000"/>
        </w:rPr>
        <w:t xml:space="preserve"> A. (2019). Profilaktyka </w:t>
      </w:r>
      <w:proofErr w:type="spellStart"/>
      <w:r w:rsidRPr="00D44400">
        <w:rPr>
          <w:rFonts w:ascii="Times New Roman" w:hAnsi="Times New Roman" w:cs="Times New Roman"/>
          <w:color w:val="000000"/>
        </w:rPr>
        <w:t>zachowań</w:t>
      </w:r>
      <w:proofErr w:type="spellEnd"/>
      <w:r w:rsidRPr="00D44400">
        <w:rPr>
          <w:rFonts w:ascii="Times New Roman" w:hAnsi="Times New Roman" w:cs="Times New Roman"/>
          <w:color w:val="000000"/>
        </w:rPr>
        <w:t xml:space="preserve"> ryzykownych młodzieży. </w:t>
      </w:r>
      <w:r w:rsidRPr="00D44400">
        <w:rPr>
          <w:rFonts w:ascii="Times New Roman" w:hAnsi="Times New Roman" w:cs="Times New Roman"/>
          <w:i/>
          <w:iCs/>
          <w:color w:val="000000"/>
        </w:rPr>
        <w:t xml:space="preserve">Zeszyty Naukowe Wyższej Szkoły Humanitas. Pedagogika, 1 (20). </w:t>
      </w:r>
      <w:r w:rsidRPr="00D44400">
        <w:rPr>
          <w:rFonts w:ascii="Times New Roman" w:hAnsi="Times New Roman" w:cs="Times New Roman"/>
          <w:color w:val="000000"/>
        </w:rPr>
        <w:t xml:space="preserve">DOI: </w:t>
      </w:r>
      <w:r w:rsidRPr="00D44400">
        <w:rPr>
          <w:rFonts w:ascii="Times New Roman" w:hAnsi="Times New Roman" w:cs="Times New Roman"/>
        </w:rPr>
        <w:t xml:space="preserve">10.5604/01.3001.0013.2295. Pobrano z: </w:t>
      </w:r>
      <w:hyperlink r:id="rId5" w:history="1">
        <w:r w:rsidRPr="00D44400">
          <w:rPr>
            <w:rStyle w:val="Hipercze"/>
            <w:rFonts w:ascii="Times New Roman" w:hAnsi="Times New Roman" w:cs="Times New Roman"/>
          </w:rPr>
          <w:t>https://www.humanitas.edu.pl/resources/upload/dokumenty/Wydawnictwo/ZN%20Pedagogika/ZN%20Pedagogika%2020%202019/Pedagogika_20_2019_crop-compressed-147-156.pdf</w:t>
        </w:r>
      </w:hyperlink>
    </w:p>
    <w:p w14:paraId="0C60109A" w14:textId="77777777" w:rsidR="00093AE3" w:rsidRPr="00D44400" w:rsidRDefault="00093AE3" w:rsidP="00093AE3">
      <w:pPr>
        <w:shd w:val="clear" w:color="auto" w:fill="FFFFFF"/>
        <w:ind w:right="11" w:firstLine="993"/>
        <w:rPr>
          <w:rFonts w:ascii="Times New Roman" w:hAnsi="Times New Roman" w:cs="Times New Roman"/>
          <w:sz w:val="24"/>
          <w:szCs w:val="24"/>
        </w:rPr>
      </w:pPr>
      <w:r w:rsidRPr="00D44400">
        <w:rPr>
          <w:rFonts w:ascii="Times New Roman" w:hAnsi="Times New Roman" w:cs="Times New Roman"/>
          <w:sz w:val="24"/>
          <w:szCs w:val="24"/>
        </w:rPr>
        <w:t>Cytowanie w artykule napisanym j. angielskim:</w:t>
      </w:r>
    </w:p>
    <w:p w14:paraId="5C69AC79" w14:textId="77777777" w:rsidR="00093AE3" w:rsidRPr="00D44400" w:rsidRDefault="00093AE3" w:rsidP="00093AE3">
      <w:pPr>
        <w:shd w:val="clear" w:color="auto" w:fill="FFFFFF"/>
        <w:ind w:left="993" w:right="11"/>
        <w:rPr>
          <w:rFonts w:ascii="Times New Roman" w:hAnsi="Times New Roman" w:cs="Times New Roman"/>
          <w:lang w:val="it-IT"/>
        </w:rPr>
      </w:pPr>
      <w:r w:rsidRPr="00D44400">
        <w:rPr>
          <w:rFonts w:ascii="Times New Roman" w:hAnsi="Times New Roman" w:cs="Times New Roman"/>
          <w:color w:val="000000"/>
        </w:rPr>
        <w:t>Mańka</w:t>
      </w:r>
      <w:r>
        <w:rPr>
          <w:rFonts w:ascii="Times New Roman" w:hAnsi="Times New Roman" w:cs="Times New Roman"/>
          <w:color w:val="000000"/>
        </w:rPr>
        <w:t>,</w:t>
      </w:r>
      <w:r w:rsidRPr="00D44400">
        <w:rPr>
          <w:rFonts w:ascii="Times New Roman" w:hAnsi="Times New Roman" w:cs="Times New Roman"/>
          <w:color w:val="000000"/>
        </w:rPr>
        <w:t xml:space="preserve"> A. (2019). Profilaktyka </w:t>
      </w:r>
      <w:proofErr w:type="spellStart"/>
      <w:r w:rsidRPr="00D44400">
        <w:rPr>
          <w:rFonts w:ascii="Times New Roman" w:hAnsi="Times New Roman" w:cs="Times New Roman"/>
          <w:color w:val="000000"/>
        </w:rPr>
        <w:t>zachowań</w:t>
      </w:r>
      <w:proofErr w:type="spellEnd"/>
      <w:r w:rsidRPr="00D44400">
        <w:rPr>
          <w:rFonts w:ascii="Times New Roman" w:hAnsi="Times New Roman" w:cs="Times New Roman"/>
          <w:color w:val="000000"/>
        </w:rPr>
        <w:t xml:space="preserve"> ryzykownych młodzieży. </w:t>
      </w:r>
      <w:r w:rsidRPr="00D44400">
        <w:rPr>
          <w:rFonts w:ascii="Times New Roman" w:hAnsi="Times New Roman" w:cs="Times New Roman"/>
          <w:i/>
          <w:iCs/>
          <w:color w:val="000000"/>
        </w:rPr>
        <w:t xml:space="preserve">Zeszyty Naukowe Wyższej Szkoły Humanitas. </w:t>
      </w:r>
      <w:r w:rsidRPr="00D44400">
        <w:rPr>
          <w:rFonts w:ascii="Times New Roman" w:hAnsi="Times New Roman" w:cs="Times New Roman"/>
          <w:i/>
          <w:iCs/>
          <w:color w:val="000000"/>
          <w:lang w:val="it-IT"/>
        </w:rPr>
        <w:t xml:space="preserve">Pedagogika, 1 (20). </w:t>
      </w:r>
      <w:r w:rsidRPr="00D44400">
        <w:rPr>
          <w:rFonts w:ascii="Times New Roman" w:hAnsi="Times New Roman" w:cs="Times New Roman"/>
          <w:color w:val="000000"/>
          <w:lang w:val="it-IT"/>
        </w:rPr>
        <w:t xml:space="preserve">DOI: </w:t>
      </w:r>
      <w:r w:rsidRPr="00D44400">
        <w:rPr>
          <w:rFonts w:ascii="Times New Roman" w:hAnsi="Times New Roman" w:cs="Times New Roman"/>
          <w:lang w:val="it-IT"/>
        </w:rPr>
        <w:t xml:space="preserve">10.5604/01.3001.0013.2295. Access: </w:t>
      </w:r>
      <w:r>
        <w:fldChar w:fldCharType="begin"/>
      </w:r>
      <w:r>
        <w:instrText xml:space="preserve"> HYPERLINK "https://www.humanitas.edu.pl/resources/upload/dokumenty/Wydawnictwo/ZN%20Pedagogika/ZN%20Pedagogika%2020%202019/Pedagogika_20_2019_crop-compressed-147-156.pdf" </w:instrText>
      </w:r>
      <w:r>
        <w:fldChar w:fldCharType="separate"/>
      </w:r>
      <w:r w:rsidRPr="00D44400">
        <w:rPr>
          <w:rStyle w:val="Hipercze"/>
          <w:rFonts w:ascii="Times New Roman" w:hAnsi="Times New Roman" w:cs="Times New Roman"/>
          <w:lang w:val="it-IT"/>
        </w:rPr>
        <w:t>https://www.humanitas.edu.pl/resources/upload/dokumenty/Wydawnictwo/ZN%20Pedagogika/ZN%20Pedagogika%2020%202019/Pedagogika_20_2019_crop-compressed-147-156.pdf</w:t>
      </w:r>
      <w:r>
        <w:rPr>
          <w:rStyle w:val="Hipercze"/>
          <w:rFonts w:ascii="Times New Roman" w:hAnsi="Times New Roman" w:cs="Times New Roman"/>
          <w:lang w:val="it-IT"/>
        </w:rPr>
        <w:fldChar w:fldCharType="end"/>
      </w:r>
    </w:p>
    <w:p w14:paraId="5D0A9790" w14:textId="77777777" w:rsidR="00093AE3" w:rsidRPr="002670F2" w:rsidRDefault="00093AE3" w:rsidP="00093AE3">
      <w:pPr>
        <w:shd w:val="clear" w:color="auto" w:fill="FFFFFF"/>
        <w:ind w:left="2148" w:right="11" w:hanging="11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7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Artykuł w druku:</w:t>
      </w:r>
    </w:p>
    <w:p w14:paraId="7A6567F2" w14:textId="77777777" w:rsidR="00093AE3" w:rsidRDefault="00093AE3" w:rsidP="00093AE3">
      <w:pPr>
        <w:ind w:left="993"/>
        <w:rPr>
          <w:rFonts w:ascii="Times New Roman" w:hAnsi="Times New Roman" w:cs="Times New Roman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1F5199B0" w14:textId="77777777" w:rsidR="00093AE3" w:rsidRPr="00D44400" w:rsidRDefault="00093AE3" w:rsidP="00093AE3">
      <w:pPr>
        <w:ind w:left="993"/>
        <w:rPr>
          <w:rFonts w:ascii="Times New Roman" w:hAnsi="Times New Roman" w:cs="Times New Roman"/>
        </w:rPr>
      </w:pPr>
      <w:r w:rsidRPr="00D44400">
        <w:rPr>
          <w:rFonts w:ascii="Times New Roman" w:hAnsi="Times New Roman" w:cs="Times New Roman"/>
        </w:rPr>
        <w:t xml:space="preserve">Nowak, R. (w druku). Wpływ kopalni węgla kamiennego na jakość wody rzeki Wisły. </w:t>
      </w:r>
      <w:r w:rsidRPr="00D44400">
        <w:rPr>
          <w:rFonts w:ascii="Times New Roman" w:hAnsi="Times New Roman" w:cs="Times New Roman"/>
          <w:i/>
          <w:iCs/>
        </w:rPr>
        <w:t>Rocznik Ochrona Środowiska, 15</w:t>
      </w:r>
      <w:r w:rsidRPr="00D44400">
        <w:rPr>
          <w:rFonts w:ascii="Times New Roman" w:hAnsi="Times New Roman" w:cs="Times New Roman"/>
        </w:rPr>
        <w:t xml:space="preserve">. </w:t>
      </w:r>
    </w:p>
    <w:p w14:paraId="1881C8A3" w14:textId="77777777" w:rsidR="00093AE3" w:rsidRPr="00D44400" w:rsidRDefault="00093AE3" w:rsidP="00093AE3">
      <w:pPr>
        <w:shd w:val="clear" w:color="auto" w:fill="FFFFFF"/>
        <w:ind w:right="11" w:firstLine="993"/>
        <w:rPr>
          <w:rFonts w:ascii="Times New Roman" w:hAnsi="Times New Roman" w:cs="Times New Roman"/>
          <w:color w:val="000000"/>
          <w:sz w:val="24"/>
          <w:szCs w:val="24"/>
        </w:rPr>
      </w:pPr>
      <w:r w:rsidRPr="00D44400">
        <w:rPr>
          <w:rFonts w:ascii="Times New Roman" w:hAnsi="Times New Roman" w:cs="Times New Roman"/>
          <w:color w:val="000000"/>
          <w:sz w:val="24"/>
          <w:szCs w:val="24"/>
        </w:rPr>
        <w:t xml:space="preserve">Cytowanie w </w:t>
      </w:r>
      <w:r w:rsidRPr="00D44400">
        <w:rPr>
          <w:rFonts w:ascii="Times New Roman" w:hAnsi="Times New Roman" w:cs="Times New Roman"/>
          <w:sz w:val="24"/>
          <w:szCs w:val="24"/>
        </w:rPr>
        <w:t>artykule napisanym</w:t>
      </w:r>
      <w:r w:rsidRPr="00D44400">
        <w:rPr>
          <w:rFonts w:ascii="Times New Roman" w:hAnsi="Times New Roman" w:cs="Times New Roman"/>
          <w:color w:val="000000"/>
          <w:sz w:val="24"/>
          <w:szCs w:val="24"/>
        </w:rPr>
        <w:t xml:space="preserve"> j. angielskim: </w:t>
      </w:r>
    </w:p>
    <w:p w14:paraId="45FAC492" w14:textId="77777777" w:rsidR="00093AE3" w:rsidRPr="00D44400" w:rsidRDefault="00093AE3" w:rsidP="00093AE3">
      <w:pPr>
        <w:ind w:left="993"/>
        <w:rPr>
          <w:rFonts w:ascii="Times New Roman" w:hAnsi="Times New Roman" w:cs="Times New Roman"/>
        </w:rPr>
      </w:pPr>
      <w:r w:rsidRPr="00D44400">
        <w:rPr>
          <w:rFonts w:ascii="Times New Roman" w:hAnsi="Times New Roman" w:cs="Times New Roman"/>
        </w:rPr>
        <w:t xml:space="preserve">Nowak, R. (in </w:t>
      </w:r>
      <w:proofErr w:type="spellStart"/>
      <w:r w:rsidRPr="00D44400">
        <w:rPr>
          <w:rFonts w:ascii="Times New Roman" w:hAnsi="Times New Roman" w:cs="Times New Roman"/>
        </w:rPr>
        <w:t>type</w:t>
      </w:r>
      <w:proofErr w:type="spellEnd"/>
      <w:r w:rsidRPr="00D44400">
        <w:rPr>
          <w:rFonts w:ascii="Times New Roman" w:hAnsi="Times New Roman" w:cs="Times New Roman"/>
        </w:rPr>
        <w:t xml:space="preserve">). Wpływ kopalni węgla kamiennego na jakość wody rzeki Wisły. </w:t>
      </w:r>
      <w:r w:rsidRPr="00D44400">
        <w:rPr>
          <w:rFonts w:ascii="Times New Roman" w:hAnsi="Times New Roman" w:cs="Times New Roman"/>
          <w:i/>
          <w:iCs/>
        </w:rPr>
        <w:t>Rocznik Ochrona Środowiska, 15</w:t>
      </w:r>
      <w:r w:rsidRPr="00D44400">
        <w:rPr>
          <w:rFonts w:ascii="Times New Roman" w:hAnsi="Times New Roman" w:cs="Times New Roman"/>
        </w:rPr>
        <w:t xml:space="preserve">. </w:t>
      </w:r>
    </w:p>
    <w:p w14:paraId="4053E716" w14:textId="77777777" w:rsidR="00093AE3" w:rsidRDefault="00093AE3" w:rsidP="00093AE3">
      <w:pPr>
        <w:pStyle w:val="Akapitzlist"/>
        <w:numPr>
          <w:ilvl w:val="0"/>
          <w:numId w:val="2"/>
        </w:numPr>
        <w:shd w:val="clear" w:color="auto" w:fill="FFFFFF"/>
        <w:ind w:right="1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Dwóch autorów</w:t>
      </w:r>
    </w:p>
    <w:p w14:paraId="6DD50CDC" w14:textId="77777777" w:rsidR="00093AE3" w:rsidRDefault="00093AE3" w:rsidP="00093AE3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215B33E8" w14:textId="77777777" w:rsidR="00093AE3" w:rsidRPr="000923A7" w:rsidRDefault="00093AE3" w:rsidP="00093AE3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Potulicka, E., Rutkowiak, J. (2010). </w:t>
      </w:r>
      <w:r w:rsidRPr="000923A7">
        <w:rPr>
          <w:rFonts w:ascii="Times New Roman" w:hAnsi="Times New Roman" w:cs="Times New Roman"/>
          <w:i/>
          <w:iCs/>
        </w:rPr>
        <w:t>Neoliberalne uwarunkowania edukacji</w:t>
      </w:r>
      <w:r w:rsidRPr="000923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Wydawnictwo „Impuls”, </w:t>
      </w:r>
      <w:r w:rsidRPr="000923A7">
        <w:rPr>
          <w:rFonts w:ascii="Times New Roman" w:hAnsi="Times New Roman" w:cs="Times New Roman"/>
        </w:rPr>
        <w:t xml:space="preserve">Kraków. </w:t>
      </w:r>
    </w:p>
    <w:p w14:paraId="42E318FB" w14:textId="77777777" w:rsidR="00093AE3" w:rsidRPr="00200B5C" w:rsidRDefault="00093AE3" w:rsidP="00093AE3">
      <w:pPr>
        <w:pStyle w:val="Akapitzlist"/>
        <w:numPr>
          <w:ilvl w:val="0"/>
          <w:numId w:val="2"/>
        </w:numPr>
        <w:shd w:val="clear" w:color="auto" w:fill="FFFFFF"/>
        <w:ind w:right="1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Więcej niż dwóch autorów </w:t>
      </w:r>
    </w:p>
    <w:p w14:paraId="1D423CE3" w14:textId="77777777" w:rsidR="00093AE3" w:rsidRDefault="00093AE3" w:rsidP="00093AE3">
      <w:pPr>
        <w:ind w:left="1134"/>
        <w:rPr>
          <w:rFonts w:ascii="Times New Roman" w:hAnsi="Times New Roman" w:cs="Times New Roman"/>
          <w:lang w:val="en-US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112692EE" w14:textId="77777777" w:rsidR="00093AE3" w:rsidRPr="002670F2" w:rsidRDefault="00093AE3" w:rsidP="00093AE3">
      <w:pPr>
        <w:ind w:left="1134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lang w:val="en-US"/>
        </w:rPr>
        <w:t xml:space="preserve">Adler, R.A., Rosenfeld, L.B., Proctor, R.F. (2014). </w:t>
      </w:r>
      <w:r w:rsidRPr="000923A7">
        <w:rPr>
          <w:rFonts w:ascii="Times New Roman" w:hAnsi="Times New Roman" w:cs="Times New Roman"/>
          <w:i/>
          <w:iCs/>
        </w:rPr>
        <w:t>Relacje interpersonalne. Proces porozumiewania</w:t>
      </w:r>
      <w:r w:rsidRPr="002670F2">
        <w:rPr>
          <w:rFonts w:ascii="Times New Roman" w:hAnsi="Times New Roman" w:cs="Times New Roman"/>
          <w:i/>
          <w:iCs/>
          <w:sz w:val="24"/>
          <w:szCs w:val="24"/>
        </w:rPr>
        <w:t xml:space="preserve"> się</w:t>
      </w:r>
      <w:r w:rsidRPr="002670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 Wydawniczy, </w:t>
      </w:r>
      <w:r w:rsidRPr="002670F2">
        <w:rPr>
          <w:rFonts w:ascii="Times New Roman" w:hAnsi="Times New Roman" w:cs="Times New Roman"/>
          <w:sz w:val="24"/>
          <w:szCs w:val="24"/>
        </w:rPr>
        <w:t>Poznań.</w:t>
      </w:r>
    </w:p>
    <w:p w14:paraId="0FDF6C5C" w14:textId="77777777" w:rsidR="00093AE3" w:rsidRDefault="00093AE3" w:rsidP="00093AE3">
      <w:pPr>
        <w:pStyle w:val="Akapitzlist"/>
        <w:numPr>
          <w:ilvl w:val="0"/>
          <w:numId w:val="2"/>
        </w:numPr>
        <w:shd w:val="clear" w:color="auto" w:fill="FFFFFF"/>
        <w:ind w:right="11"/>
        <w:rPr>
          <w:b/>
          <w:bCs/>
          <w:color w:val="000000"/>
          <w:szCs w:val="24"/>
        </w:rPr>
      </w:pPr>
      <w:r w:rsidRPr="00F00857">
        <w:rPr>
          <w:b/>
          <w:bCs/>
          <w:color w:val="000000"/>
          <w:szCs w:val="24"/>
        </w:rPr>
        <w:lastRenderedPageBreak/>
        <w:t xml:space="preserve">Grupa lub autorzy </w:t>
      </w:r>
      <w:proofErr w:type="spellStart"/>
      <w:r w:rsidRPr="00F00857">
        <w:rPr>
          <w:b/>
          <w:bCs/>
          <w:color w:val="000000"/>
          <w:szCs w:val="24"/>
        </w:rPr>
        <w:t>korporatywni</w:t>
      </w:r>
      <w:proofErr w:type="spellEnd"/>
      <w:r w:rsidRPr="00F00857">
        <w:rPr>
          <w:b/>
          <w:bCs/>
          <w:color w:val="000000"/>
          <w:szCs w:val="24"/>
        </w:rPr>
        <w:t xml:space="preserve"> </w:t>
      </w:r>
    </w:p>
    <w:p w14:paraId="094CCC3C" w14:textId="77777777" w:rsidR="00093AE3" w:rsidRPr="004B6D21" w:rsidRDefault="00093AE3" w:rsidP="00093AE3">
      <w:pPr>
        <w:shd w:val="clear" w:color="auto" w:fill="FFFFFF"/>
        <w:ind w:left="708" w:right="11" w:firstLine="426"/>
        <w:rPr>
          <w:b/>
          <w:bCs/>
          <w:color w:val="000000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6243BFDC" w14:textId="77777777" w:rsidR="00093AE3" w:rsidRPr="000923A7" w:rsidRDefault="00093AE3" w:rsidP="00093AE3">
      <w:pPr>
        <w:ind w:firstLine="1134"/>
        <w:rPr>
          <w:rFonts w:ascii="Times New Roman" w:hAnsi="Times New Roman" w:cs="Times New Roman"/>
          <w:b/>
          <w:bCs/>
          <w:color w:val="000000"/>
        </w:rPr>
      </w:pPr>
      <w:r w:rsidRPr="000923A7">
        <w:rPr>
          <w:rFonts w:ascii="Times New Roman" w:hAnsi="Times New Roman" w:cs="Times New Roman"/>
        </w:rPr>
        <w:t xml:space="preserve">Narodowe Centrum Nauki [NCN]. (2011). </w:t>
      </w:r>
      <w:r w:rsidRPr="000923A7">
        <w:rPr>
          <w:rFonts w:ascii="Times New Roman" w:hAnsi="Times New Roman" w:cs="Times New Roman"/>
          <w:i/>
          <w:iCs/>
        </w:rPr>
        <w:t>Raport 2010</w:t>
      </w:r>
      <w:r w:rsidRPr="000923A7">
        <w:rPr>
          <w:rFonts w:ascii="Times New Roman" w:hAnsi="Times New Roman" w:cs="Times New Roman"/>
        </w:rPr>
        <w:t>. Kraków.</w:t>
      </w:r>
    </w:p>
    <w:p w14:paraId="5C243F40" w14:textId="77777777" w:rsidR="00093AE3" w:rsidRPr="004B6D21" w:rsidRDefault="00093AE3" w:rsidP="00093AE3">
      <w:pPr>
        <w:pStyle w:val="Akapitzlist"/>
        <w:numPr>
          <w:ilvl w:val="0"/>
          <w:numId w:val="2"/>
        </w:numPr>
        <w:shd w:val="clear" w:color="auto" w:fill="FFFFFF"/>
        <w:ind w:right="11"/>
        <w:rPr>
          <w:b/>
          <w:bCs/>
          <w:color w:val="000000"/>
          <w:szCs w:val="24"/>
        </w:rPr>
      </w:pPr>
      <w:r w:rsidRPr="00F00857">
        <w:rPr>
          <w:b/>
          <w:bCs/>
          <w:color w:val="000000"/>
          <w:szCs w:val="24"/>
        </w:rPr>
        <w:t xml:space="preserve">Redakcja monografii – </w:t>
      </w:r>
      <w:r w:rsidRPr="00707BCF">
        <w:rPr>
          <w:color w:val="000000"/>
          <w:szCs w:val="24"/>
        </w:rPr>
        <w:t>b</w:t>
      </w:r>
      <w:r>
        <w:t>ez względu na liczbę powołań na publikację należy podać nazwisko autora(ów) i rok publikacji pracy. W bibliografii zaznaczamy redaktora książki skrótem «red.»</w:t>
      </w:r>
      <w:r w:rsidRPr="00F00857">
        <w:rPr>
          <w:rFonts w:cs="Tahoma"/>
        </w:rPr>
        <w:t xml:space="preserve"> (w przypadku tekstów anglojęzycznych</w:t>
      </w:r>
      <w:r>
        <w:rPr>
          <w:rFonts w:cs="Tahoma"/>
        </w:rPr>
        <w:t xml:space="preserve"> – </w:t>
      </w:r>
      <w:r w:rsidRPr="00F00857">
        <w:rPr>
          <w:rFonts w:cs="Tahoma"/>
        </w:rPr>
        <w:t xml:space="preserve">gdy mamy do czynienia z jednym redaktorem stosujemy skrót </w:t>
      </w:r>
      <w:r>
        <w:t>«</w:t>
      </w:r>
      <w:r w:rsidRPr="00F00857">
        <w:rPr>
          <w:rFonts w:cs="Tahoma"/>
        </w:rPr>
        <w:t>ed.</w:t>
      </w:r>
      <w:r>
        <w:t>»</w:t>
      </w:r>
      <w:r w:rsidRPr="00F00857">
        <w:rPr>
          <w:rFonts w:cs="Tahoma"/>
        </w:rPr>
        <w:t xml:space="preserve">, a gdy z więcej niż jednym redaktorem skrót </w:t>
      </w:r>
      <w:r>
        <w:t>«</w:t>
      </w:r>
      <w:proofErr w:type="spellStart"/>
      <w:r w:rsidRPr="00F00857">
        <w:rPr>
          <w:rFonts w:cs="Tahoma"/>
        </w:rPr>
        <w:t>eds</w:t>
      </w:r>
      <w:proofErr w:type="spellEnd"/>
      <w:r w:rsidRPr="00F00857">
        <w:rPr>
          <w:rFonts w:cs="Tahoma"/>
        </w:rPr>
        <w:t>.</w:t>
      </w:r>
      <w:r>
        <w:t>»</w:t>
      </w:r>
      <w:r w:rsidRPr="00F00857">
        <w:rPr>
          <w:rFonts w:cs="Tahoma"/>
        </w:rPr>
        <w:t>)</w:t>
      </w:r>
      <w:r>
        <w:rPr>
          <w:rFonts w:cs="Tahoma"/>
        </w:rPr>
        <w:t>.</w:t>
      </w:r>
    </w:p>
    <w:p w14:paraId="759B5C67" w14:textId="77777777" w:rsidR="00093AE3" w:rsidRPr="004B6D21" w:rsidRDefault="00093AE3" w:rsidP="00093AE3">
      <w:pPr>
        <w:shd w:val="clear" w:color="auto" w:fill="FFFFFF"/>
        <w:ind w:left="708" w:right="11" w:firstLine="426"/>
        <w:rPr>
          <w:b/>
          <w:bCs/>
          <w:color w:val="000000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6434D9AC" w14:textId="77777777" w:rsidR="00093AE3" w:rsidRPr="000923A7" w:rsidRDefault="00093AE3" w:rsidP="00093AE3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Pakuła, J. (red.) (2013). Współczesne problem nauki i szkolnictwa wyższego. Toruń. </w:t>
      </w:r>
    </w:p>
    <w:p w14:paraId="5A8F77DF" w14:textId="77777777" w:rsidR="00093AE3" w:rsidRPr="000923A7" w:rsidRDefault="00093AE3" w:rsidP="00093AE3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Denek, K., Kamińska, A., Oleśniewicz, P. (red.) (2014). </w:t>
      </w:r>
      <w:r w:rsidRPr="000923A7">
        <w:rPr>
          <w:rFonts w:ascii="Times New Roman" w:hAnsi="Times New Roman" w:cs="Times New Roman"/>
          <w:i/>
          <w:iCs/>
        </w:rPr>
        <w:t xml:space="preserve">Edukacja jutra. Aksjologiczno-kulturowy fundament edukacji. </w:t>
      </w:r>
      <w:r>
        <w:rPr>
          <w:rFonts w:ascii="Times New Roman" w:hAnsi="Times New Roman" w:cs="Times New Roman"/>
        </w:rPr>
        <w:t xml:space="preserve">Oficyna Wydawnicza Humanitas, </w:t>
      </w:r>
      <w:r w:rsidRPr="000923A7">
        <w:rPr>
          <w:rFonts w:ascii="Times New Roman" w:hAnsi="Times New Roman" w:cs="Times New Roman"/>
        </w:rPr>
        <w:t>Sosnowiec.</w:t>
      </w:r>
    </w:p>
    <w:p w14:paraId="4CF67E6D" w14:textId="77777777" w:rsidR="00093AE3" w:rsidRPr="000923A7" w:rsidRDefault="00093AE3" w:rsidP="00093AE3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Teksty w języku angielskim: </w:t>
      </w:r>
    </w:p>
    <w:p w14:paraId="275D0254" w14:textId="77777777" w:rsidR="00093AE3" w:rsidRPr="000923A7" w:rsidRDefault="00093AE3" w:rsidP="00093AE3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Pakuła, J. (ed.) (2013). Współczesne problem nauki i szkolnictwa wyższego. Toruń. </w:t>
      </w:r>
    </w:p>
    <w:p w14:paraId="362F051E" w14:textId="77777777" w:rsidR="00093AE3" w:rsidRPr="000923A7" w:rsidRDefault="00093AE3" w:rsidP="00093AE3">
      <w:pPr>
        <w:ind w:left="1134"/>
        <w:rPr>
          <w:rFonts w:ascii="Times New Roman" w:hAnsi="Times New Roman" w:cs="Times New Roman"/>
          <w:b/>
          <w:bCs/>
          <w:color w:val="000000"/>
        </w:rPr>
      </w:pPr>
      <w:r w:rsidRPr="000923A7">
        <w:rPr>
          <w:rFonts w:ascii="Times New Roman" w:hAnsi="Times New Roman" w:cs="Times New Roman"/>
        </w:rPr>
        <w:t>Denek, K., Kamińska, A., Oleśniewicz, P. (</w:t>
      </w:r>
      <w:proofErr w:type="spellStart"/>
      <w:r w:rsidRPr="000923A7">
        <w:rPr>
          <w:rFonts w:ascii="Times New Roman" w:hAnsi="Times New Roman" w:cs="Times New Roman"/>
        </w:rPr>
        <w:t>eds</w:t>
      </w:r>
      <w:proofErr w:type="spellEnd"/>
      <w:r w:rsidRPr="000923A7">
        <w:rPr>
          <w:rFonts w:ascii="Times New Roman" w:hAnsi="Times New Roman" w:cs="Times New Roman"/>
        </w:rPr>
        <w:t xml:space="preserve">.) (2014). </w:t>
      </w:r>
      <w:r w:rsidRPr="000923A7">
        <w:rPr>
          <w:rFonts w:ascii="Times New Roman" w:hAnsi="Times New Roman" w:cs="Times New Roman"/>
          <w:i/>
          <w:iCs/>
        </w:rPr>
        <w:t xml:space="preserve">Edukacja jutra. Aksjologiczno-kulturowy fundament edukacji. </w:t>
      </w:r>
      <w:r>
        <w:rPr>
          <w:rFonts w:ascii="Times New Roman" w:hAnsi="Times New Roman" w:cs="Times New Roman"/>
        </w:rPr>
        <w:t xml:space="preserve">Oficyna Wydawnicza Humanitas, </w:t>
      </w:r>
      <w:r w:rsidRPr="000923A7">
        <w:rPr>
          <w:rFonts w:ascii="Times New Roman" w:hAnsi="Times New Roman" w:cs="Times New Roman"/>
        </w:rPr>
        <w:t>Sosnowiec.</w:t>
      </w:r>
    </w:p>
    <w:p w14:paraId="44E41701" w14:textId="77777777" w:rsidR="00093AE3" w:rsidRPr="00E646B0" w:rsidRDefault="00093AE3" w:rsidP="00093AE3">
      <w:pPr>
        <w:pStyle w:val="Akapitzlist"/>
        <w:numPr>
          <w:ilvl w:val="0"/>
          <w:numId w:val="1"/>
        </w:numPr>
        <w:shd w:val="clear" w:color="auto" w:fill="FFFFFF"/>
        <w:ind w:left="709" w:right="11" w:hanging="425"/>
        <w:rPr>
          <w:rFonts w:cs="Times New Roman"/>
          <w:b/>
          <w:bCs/>
          <w:color w:val="000000"/>
          <w:szCs w:val="24"/>
        </w:rPr>
      </w:pPr>
      <w:r w:rsidRPr="00E646B0">
        <w:rPr>
          <w:rFonts w:cs="Times New Roman"/>
          <w:b/>
          <w:bCs/>
          <w:color w:val="000000"/>
          <w:szCs w:val="24"/>
        </w:rPr>
        <w:t>Akty prawne:</w:t>
      </w:r>
    </w:p>
    <w:p w14:paraId="7D5369A9" w14:textId="77777777" w:rsidR="00093AE3" w:rsidRPr="004B6D21" w:rsidRDefault="00093AE3" w:rsidP="00093AE3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4B6D21">
        <w:rPr>
          <w:rFonts w:ascii="Times New Roman" w:hAnsi="Times New Roman" w:cs="Times New Roman"/>
          <w:sz w:val="24"/>
          <w:szCs w:val="24"/>
        </w:rPr>
        <w:t>W bibliografii należy podać pełną nazwę dokumentu oraz dane wraz z numerem.</w:t>
      </w:r>
    </w:p>
    <w:p w14:paraId="0409729B" w14:textId="77777777" w:rsidR="00093AE3" w:rsidRPr="00E646B0" w:rsidRDefault="00093AE3" w:rsidP="00093AE3">
      <w:pPr>
        <w:ind w:left="360" w:firstLine="349"/>
        <w:rPr>
          <w:rFonts w:ascii="Times New Roman" w:hAnsi="Times New Roman" w:cs="Times New Roman"/>
          <w:szCs w:val="24"/>
        </w:rPr>
      </w:pPr>
      <w:r w:rsidRPr="00E646B0">
        <w:rPr>
          <w:rFonts w:ascii="Times New Roman" w:hAnsi="Times New Roman" w:cs="Times New Roman"/>
        </w:rPr>
        <w:t xml:space="preserve"> </w:t>
      </w: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797E61AC" w14:textId="77777777" w:rsidR="00093AE3" w:rsidRPr="00E646B0" w:rsidRDefault="00093AE3" w:rsidP="00093AE3">
      <w:pPr>
        <w:ind w:left="709"/>
        <w:rPr>
          <w:rFonts w:ascii="Times New Roman" w:hAnsi="Times New Roman" w:cs="Times New Roman"/>
        </w:rPr>
      </w:pPr>
      <w:r w:rsidRPr="00E646B0">
        <w:rPr>
          <w:rFonts w:ascii="Times New Roman" w:hAnsi="Times New Roman" w:cs="Times New Roman"/>
        </w:rPr>
        <w:t>Ustawa z dnia 12 marca 2004 r.</w:t>
      </w:r>
      <w:r w:rsidRPr="00E646B0">
        <w:rPr>
          <w:rFonts w:ascii="Times New Roman" w:hAnsi="Times New Roman" w:cs="Times New Roman"/>
          <w:i/>
          <w:iCs/>
        </w:rPr>
        <w:t xml:space="preserve"> o pomocy społecznej</w:t>
      </w:r>
      <w:r w:rsidRPr="00E646B0">
        <w:rPr>
          <w:rFonts w:ascii="Times New Roman" w:hAnsi="Times New Roman" w:cs="Times New Roman"/>
        </w:rPr>
        <w:t xml:space="preserve"> (Dz.U. 2004 Nr 64, poz. 593 z </w:t>
      </w:r>
      <w:proofErr w:type="spellStart"/>
      <w:r w:rsidRPr="00E646B0">
        <w:rPr>
          <w:rFonts w:ascii="Times New Roman" w:hAnsi="Times New Roman" w:cs="Times New Roman"/>
        </w:rPr>
        <w:t>późn</w:t>
      </w:r>
      <w:proofErr w:type="spellEnd"/>
      <w:r w:rsidRPr="00E646B0">
        <w:rPr>
          <w:rFonts w:ascii="Times New Roman" w:hAnsi="Times New Roman" w:cs="Times New Roman"/>
        </w:rPr>
        <w:t>. zm.).</w:t>
      </w:r>
    </w:p>
    <w:p w14:paraId="0075FAA0" w14:textId="77777777" w:rsidR="00093AE3" w:rsidRPr="00E646B0" w:rsidRDefault="00093AE3" w:rsidP="00093AE3">
      <w:pPr>
        <w:ind w:left="709"/>
        <w:rPr>
          <w:rFonts w:ascii="Times New Roman" w:hAnsi="Times New Roman" w:cs="Times New Roman"/>
        </w:rPr>
      </w:pPr>
      <w:r w:rsidRPr="00E646B0">
        <w:rPr>
          <w:rFonts w:ascii="Times New Roman" w:hAnsi="Times New Roman" w:cs="Times New Roman"/>
        </w:rPr>
        <w:t xml:space="preserve">Rozporządzenie Ministra Edukacji Narodowej z dnia 2 stycznia 2015 roku </w:t>
      </w:r>
      <w:r w:rsidRPr="00E646B0">
        <w:rPr>
          <w:rFonts w:ascii="Times New Roman" w:hAnsi="Times New Roman" w:cs="Times New Roman"/>
          <w:i/>
          <w:iCs/>
        </w:rPr>
        <w:t xml:space="preserve">w sprawie warunków i trybu przyjmowania do publicznych przedszkoli,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</w:t>
      </w:r>
      <w:r w:rsidRPr="00E646B0">
        <w:rPr>
          <w:rFonts w:ascii="Times New Roman" w:hAnsi="Times New Roman" w:cs="Times New Roman"/>
        </w:rPr>
        <w:t>pochodzenia (Dz.U. 2015, poz. 31).</w:t>
      </w:r>
    </w:p>
    <w:p w14:paraId="491C7868" w14:textId="77777777" w:rsidR="00093AE3" w:rsidRDefault="00093AE3" w:rsidP="00093AE3">
      <w:pPr>
        <w:pStyle w:val="Akapitzlist"/>
        <w:numPr>
          <w:ilvl w:val="0"/>
          <w:numId w:val="1"/>
        </w:numPr>
        <w:shd w:val="clear" w:color="auto" w:fill="FFFFFF"/>
        <w:ind w:left="709" w:right="11" w:hanging="425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</w:t>
      </w:r>
      <w:r w:rsidRPr="00E646B0">
        <w:rPr>
          <w:rFonts w:cs="Times New Roman"/>
          <w:b/>
          <w:bCs/>
          <w:color w:val="000000"/>
          <w:szCs w:val="24"/>
        </w:rPr>
        <w:t>Prace dyplomowe:</w:t>
      </w:r>
    </w:p>
    <w:p w14:paraId="64441508" w14:textId="77777777" w:rsidR="00093AE3" w:rsidRPr="004B6D21" w:rsidRDefault="00093AE3" w:rsidP="00093AE3">
      <w:pPr>
        <w:shd w:val="clear" w:color="auto" w:fill="FFFFFF"/>
        <w:ind w:left="1800" w:right="11" w:hanging="1091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22E7C4C0" w14:textId="77777777" w:rsidR="00093AE3" w:rsidRPr="00E646B0" w:rsidRDefault="00093AE3" w:rsidP="00093AE3">
      <w:pPr>
        <w:ind w:left="709"/>
        <w:rPr>
          <w:rFonts w:ascii="Times New Roman" w:hAnsi="Times New Roman" w:cs="Times New Roman"/>
        </w:rPr>
      </w:pPr>
      <w:r w:rsidRPr="00E646B0">
        <w:rPr>
          <w:rFonts w:ascii="Times New Roman" w:hAnsi="Times New Roman" w:cs="Times New Roman"/>
        </w:rPr>
        <w:t xml:space="preserve">Kowalski, J. (2008). </w:t>
      </w:r>
      <w:r w:rsidRPr="00E646B0">
        <w:rPr>
          <w:rFonts w:ascii="Times New Roman" w:hAnsi="Times New Roman" w:cs="Times New Roman"/>
          <w:i/>
          <w:iCs/>
        </w:rPr>
        <w:t>Analiza i ocena stanu jakości powietrza atmosferycznego w województwie mazowieckim w latach 2000–2005</w:t>
      </w:r>
      <w:r w:rsidRPr="00E646B0">
        <w:rPr>
          <w:rFonts w:ascii="Times New Roman" w:hAnsi="Times New Roman" w:cs="Times New Roman"/>
        </w:rPr>
        <w:t xml:space="preserve">. (Praca magisterska). Warszawa: Szkoła Główna Gospodarstwa Wiejskiego w Warszawie. </w:t>
      </w:r>
    </w:p>
    <w:p w14:paraId="3073C25B" w14:textId="77777777" w:rsidR="00093AE3" w:rsidRPr="00E646B0" w:rsidRDefault="00093AE3" w:rsidP="00093AE3">
      <w:pPr>
        <w:ind w:left="709"/>
        <w:rPr>
          <w:rFonts w:ascii="Times New Roman" w:hAnsi="Times New Roman" w:cs="Times New Roman"/>
          <w:lang w:val="en-US"/>
        </w:rPr>
      </w:pPr>
      <w:proofErr w:type="spellStart"/>
      <w:r w:rsidRPr="00E646B0">
        <w:rPr>
          <w:rFonts w:ascii="Times New Roman" w:hAnsi="Times New Roman" w:cs="Times New Roman"/>
        </w:rPr>
        <w:t>Grimsby</w:t>
      </w:r>
      <w:proofErr w:type="spellEnd"/>
      <w:r w:rsidRPr="00E646B0">
        <w:rPr>
          <w:rFonts w:ascii="Times New Roman" w:hAnsi="Times New Roman" w:cs="Times New Roman"/>
        </w:rPr>
        <w:t xml:space="preserve">, L.K. (2013). </w:t>
      </w:r>
      <w:r w:rsidRPr="00E646B0">
        <w:rPr>
          <w:rFonts w:ascii="Times New Roman" w:hAnsi="Times New Roman" w:cs="Times New Roman"/>
          <w:i/>
          <w:iCs/>
          <w:lang w:val="en-US"/>
        </w:rPr>
        <w:t>Bioenergy back to basics : exploring multiple technologies across the divide between traditional and modern energy</w:t>
      </w:r>
      <w:r w:rsidRPr="00E646B0">
        <w:rPr>
          <w:rFonts w:ascii="Times New Roman" w:hAnsi="Times New Roman" w:cs="Times New Roman"/>
          <w:lang w:val="en-US"/>
        </w:rPr>
        <w:t>. (</w:t>
      </w:r>
      <w:proofErr w:type="spellStart"/>
      <w:r w:rsidRPr="00E646B0">
        <w:rPr>
          <w:rFonts w:ascii="Times New Roman" w:hAnsi="Times New Roman" w:cs="Times New Roman"/>
          <w:lang w:val="en-US"/>
        </w:rPr>
        <w:t>Rozprawa</w:t>
      </w:r>
      <w:proofErr w:type="spellEnd"/>
      <w:r w:rsidRPr="00E646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6B0">
        <w:rPr>
          <w:rFonts w:ascii="Times New Roman" w:hAnsi="Times New Roman" w:cs="Times New Roman"/>
          <w:lang w:val="en-US"/>
        </w:rPr>
        <w:t>doktorska</w:t>
      </w:r>
      <w:proofErr w:type="spellEnd"/>
      <w:r w:rsidRPr="00E646B0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E646B0">
        <w:rPr>
          <w:rFonts w:ascii="Times New Roman" w:hAnsi="Times New Roman" w:cs="Times New Roman"/>
          <w:lang w:val="en-US"/>
        </w:rPr>
        <w:t>Ås</w:t>
      </w:r>
      <w:proofErr w:type="spellEnd"/>
      <w:r w:rsidRPr="00E646B0">
        <w:rPr>
          <w:rFonts w:ascii="Times New Roman" w:hAnsi="Times New Roman" w:cs="Times New Roman"/>
          <w:lang w:val="en-US"/>
        </w:rPr>
        <w:t xml:space="preserve">: Norwegian University of Life Sciences. </w:t>
      </w:r>
    </w:p>
    <w:p w14:paraId="63F3F745" w14:textId="77777777" w:rsidR="00093AE3" w:rsidRPr="00E646B0" w:rsidRDefault="00093AE3" w:rsidP="00093AE3">
      <w:pPr>
        <w:ind w:left="709"/>
        <w:rPr>
          <w:rFonts w:ascii="Times New Roman" w:hAnsi="Times New Roman" w:cs="Times New Roman"/>
        </w:rPr>
      </w:pPr>
      <w:r w:rsidRPr="00E646B0">
        <w:rPr>
          <w:rFonts w:ascii="Times New Roman" w:hAnsi="Times New Roman" w:cs="Times New Roman"/>
          <w:lang w:val="en-US"/>
        </w:rPr>
        <w:lastRenderedPageBreak/>
        <w:t xml:space="preserve">Kowal, A. (2008). </w:t>
      </w:r>
      <w:r w:rsidRPr="00E646B0">
        <w:rPr>
          <w:rFonts w:ascii="Times New Roman" w:hAnsi="Times New Roman" w:cs="Times New Roman"/>
          <w:i/>
          <w:iCs/>
        </w:rPr>
        <w:t xml:space="preserve">Analiza możliwości wykorzystania  </w:t>
      </w:r>
      <w:proofErr w:type="spellStart"/>
      <w:r w:rsidRPr="00E646B0">
        <w:rPr>
          <w:rFonts w:ascii="Times New Roman" w:hAnsi="Times New Roman" w:cs="Times New Roman"/>
          <w:i/>
          <w:iCs/>
        </w:rPr>
        <w:t>makrofitów</w:t>
      </w:r>
      <w:proofErr w:type="spellEnd"/>
      <w:r w:rsidRPr="00E646B0">
        <w:rPr>
          <w:rFonts w:ascii="Times New Roman" w:hAnsi="Times New Roman" w:cs="Times New Roman"/>
          <w:i/>
          <w:iCs/>
        </w:rPr>
        <w:t xml:space="preserve"> do oceny stanu ekologicznego rzek przekształconych</w:t>
      </w:r>
      <w:r w:rsidRPr="00E646B0">
        <w:rPr>
          <w:rFonts w:ascii="Times New Roman" w:hAnsi="Times New Roman" w:cs="Times New Roman"/>
        </w:rPr>
        <w:t xml:space="preserve">. (Niepublikowana rozprawa doktorska). Poznań: Uniwersytet Przyrodniczy w Poznaniu. </w:t>
      </w:r>
    </w:p>
    <w:p w14:paraId="21620695" w14:textId="77777777" w:rsidR="00093AE3" w:rsidRPr="00E646B0" w:rsidRDefault="00093AE3" w:rsidP="00093AE3">
      <w:pPr>
        <w:ind w:left="709"/>
        <w:rPr>
          <w:rFonts w:ascii="Times New Roman" w:hAnsi="Times New Roman" w:cs="Times New Roman"/>
        </w:rPr>
      </w:pPr>
      <w:proofErr w:type="spellStart"/>
      <w:r w:rsidRPr="00E646B0">
        <w:rPr>
          <w:rFonts w:ascii="Times New Roman" w:hAnsi="Times New Roman" w:cs="Times New Roman"/>
        </w:rPr>
        <w:t>Korsgaard</w:t>
      </w:r>
      <w:proofErr w:type="spellEnd"/>
      <w:r w:rsidRPr="00E646B0">
        <w:rPr>
          <w:rFonts w:ascii="Times New Roman" w:hAnsi="Times New Roman" w:cs="Times New Roman"/>
        </w:rPr>
        <w:t xml:space="preserve">, L. (2013). </w:t>
      </w:r>
      <w:r w:rsidRPr="00E646B0">
        <w:rPr>
          <w:rFonts w:ascii="Times New Roman" w:hAnsi="Times New Roman" w:cs="Times New Roman"/>
          <w:i/>
          <w:iCs/>
          <w:lang w:val="en-US"/>
        </w:rPr>
        <w:t>Environmental flows in integrated water resources management: Linking flows services and values</w:t>
      </w:r>
      <w:r w:rsidRPr="00E646B0">
        <w:rPr>
          <w:rFonts w:ascii="Times New Roman" w:hAnsi="Times New Roman" w:cs="Times New Roman"/>
          <w:lang w:val="en-US"/>
        </w:rPr>
        <w:t xml:space="preserve">. </w:t>
      </w:r>
      <w:r w:rsidRPr="00E646B0">
        <w:rPr>
          <w:rFonts w:ascii="Times New Roman" w:hAnsi="Times New Roman" w:cs="Times New Roman"/>
        </w:rPr>
        <w:t xml:space="preserve">(Rozprawa doktorska). Pobrano z: </w:t>
      </w:r>
      <w:hyperlink r:id="rId6" w:history="1">
        <w:r w:rsidRPr="00E646B0">
          <w:rPr>
            <w:rStyle w:val="Hipercze"/>
            <w:rFonts w:ascii="Times New Roman" w:hAnsi="Times New Roman" w:cs="Times New Roman"/>
          </w:rPr>
          <w:t>http://www.fiva.dk/doc/thesis/louise.pdf</w:t>
        </w:r>
      </w:hyperlink>
      <w:r w:rsidRPr="00E646B0">
        <w:rPr>
          <w:rFonts w:ascii="Times New Roman" w:hAnsi="Times New Roman" w:cs="Times New Roman"/>
        </w:rPr>
        <w:t xml:space="preserve"> </w:t>
      </w:r>
    </w:p>
    <w:p w14:paraId="48A346EA" w14:textId="77777777" w:rsidR="00093AE3" w:rsidRPr="00E646B0" w:rsidRDefault="00093AE3" w:rsidP="00093A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646B0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3AE44F1B" w14:textId="77777777" w:rsidR="00093AE3" w:rsidRPr="00E646B0" w:rsidRDefault="00093AE3" w:rsidP="00093AE3">
      <w:pPr>
        <w:ind w:left="709"/>
        <w:rPr>
          <w:rFonts w:ascii="Times New Roman" w:hAnsi="Times New Roman" w:cs="Times New Roman"/>
          <w:lang w:val="en-US"/>
        </w:rPr>
      </w:pPr>
      <w:proofErr w:type="spellStart"/>
      <w:r w:rsidRPr="00E646B0">
        <w:rPr>
          <w:rFonts w:ascii="Times New Roman" w:hAnsi="Times New Roman" w:cs="Times New Roman"/>
        </w:rPr>
        <w:t>Grimsby</w:t>
      </w:r>
      <w:proofErr w:type="spellEnd"/>
      <w:r w:rsidRPr="00E646B0">
        <w:rPr>
          <w:rFonts w:ascii="Times New Roman" w:hAnsi="Times New Roman" w:cs="Times New Roman"/>
        </w:rPr>
        <w:t xml:space="preserve">, L.K. (2013). </w:t>
      </w:r>
      <w:r w:rsidRPr="00E646B0">
        <w:rPr>
          <w:rFonts w:ascii="Times New Roman" w:hAnsi="Times New Roman" w:cs="Times New Roman"/>
          <w:i/>
          <w:iCs/>
          <w:lang w:val="en-US"/>
        </w:rPr>
        <w:t>Bioenergy back to basics : exploring multiple technologies across the divide between traditional and modern energy</w:t>
      </w:r>
      <w:r w:rsidRPr="00E646B0">
        <w:rPr>
          <w:rFonts w:ascii="Times New Roman" w:hAnsi="Times New Roman" w:cs="Times New Roman"/>
          <w:lang w:val="en-US"/>
        </w:rPr>
        <w:t xml:space="preserve">. (doctoral dissertation). </w:t>
      </w:r>
      <w:proofErr w:type="spellStart"/>
      <w:r w:rsidRPr="00E646B0">
        <w:rPr>
          <w:rFonts w:ascii="Times New Roman" w:hAnsi="Times New Roman" w:cs="Times New Roman"/>
          <w:lang w:val="en-US"/>
        </w:rPr>
        <w:t>Ås</w:t>
      </w:r>
      <w:proofErr w:type="spellEnd"/>
      <w:r w:rsidRPr="00E646B0">
        <w:rPr>
          <w:rFonts w:ascii="Times New Roman" w:hAnsi="Times New Roman" w:cs="Times New Roman"/>
          <w:lang w:val="en-US"/>
        </w:rPr>
        <w:t xml:space="preserve">: Norwegian University of Life Sciences. </w:t>
      </w:r>
    </w:p>
    <w:p w14:paraId="63BB9F50" w14:textId="77777777" w:rsidR="00093AE3" w:rsidRPr="00E646B0" w:rsidRDefault="00093AE3" w:rsidP="00093AE3">
      <w:pPr>
        <w:ind w:left="709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E646B0">
        <w:rPr>
          <w:rFonts w:ascii="Times New Roman" w:hAnsi="Times New Roman" w:cs="Times New Roman"/>
          <w:lang w:val="en-US"/>
        </w:rPr>
        <w:t>Korsgaard</w:t>
      </w:r>
      <w:proofErr w:type="spellEnd"/>
      <w:r w:rsidRPr="00E646B0">
        <w:rPr>
          <w:rFonts w:ascii="Times New Roman" w:hAnsi="Times New Roman" w:cs="Times New Roman"/>
          <w:lang w:val="en-US"/>
        </w:rPr>
        <w:t xml:space="preserve">, L. (2013). </w:t>
      </w:r>
      <w:r w:rsidRPr="00E646B0">
        <w:rPr>
          <w:rFonts w:ascii="Times New Roman" w:hAnsi="Times New Roman" w:cs="Times New Roman"/>
          <w:i/>
          <w:iCs/>
          <w:lang w:val="en-US"/>
        </w:rPr>
        <w:t>Environmental flows in integrated water resources management: Linking flows services and values</w:t>
      </w:r>
      <w:r w:rsidRPr="00E646B0">
        <w:rPr>
          <w:rFonts w:ascii="Times New Roman" w:hAnsi="Times New Roman" w:cs="Times New Roman"/>
          <w:lang w:val="en-US"/>
        </w:rPr>
        <w:t xml:space="preserve">. (doctoral dissertation). Access: http://www.fiva.dk/doc/thesis/louise.pdf </w:t>
      </w:r>
    </w:p>
    <w:p w14:paraId="2FDBBE78" w14:textId="77777777" w:rsidR="00093AE3" w:rsidRPr="00E646B0" w:rsidRDefault="00093AE3" w:rsidP="00093AE3">
      <w:pPr>
        <w:pStyle w:val="Akapitzlist"/>
        <w:numPr>
          <w:ilvl w:val="0"/>
          <w:numId w:val="1"/>
        </w:numPr>
        <w:shd w:val="clear" w:color="auto" w:fill="FFFFFF"/>
        <w:ind w:left="709" w:right="11" w:hanging="425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</w:t>
      </w:r>
      <w:r w:rsidRPr="00E646B0">
        <w:rPr>
          <w:rFonts w:cs="Times New Roman"/>
          <w:b/>
          <w:bCs/>
          <w:color w:val="000000"/>
          <w:szCs w:val="24"/>
        </w:rPr>
        <w:t>Strony internetowe</w:t>
      </w:r>
    </w:p>
    <w:p w14:paraId="1C26C57B" w14:textId="77777777" w:rsidR="00093AE3" w:rsidRPr="00CB1CFE" w:rsidRDefault="00093AE3" w:rsidP="00093AE3">
      <w:pPr>
        <w:pStyle w:val="Akapitzlist"/>
        <w:numPr>
          <w:ilvl w:val="0"/>
          <w:numId w:val="3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CB1CFE">
        <w:rPr>
          <w:rFonts w:cs="Times New Roman"/>
          <w:b/>
          <w:bCs/>
          <w:color w:val="000000"/>
          <w:szCs w:val="24"/>
        </w:rPr>
        <w:t>Jeden autor –</w:t>
      </w:r>
      <w:r>
        <w:rPr>
          <w:rFonts w:cs="Times New Roman"/>
          <w:b/>
          <w:bCs/>
          <w:color w:val="000000"/>
          <w:szCs w:val="24"/>
        </w:rPr>
        <w:t xml:space="preserve"> </w:t>
      </w:r>
      <w:r w:rsidRPr="00CB1CFE">
        <w:rPr>
          <w:rFonts w:cs="Times New Roman"/>
          <w:szCs w:val="24"/>
        </w:rPr>
        <w:t xml:space="preserve">W przypadku więcej niż jednej pracy danego autora opublikowanej w tym samym roku należy dodać kolejne litery alfabetu przy dacie (np. 2001a). Zasada ta obowiązuje także w przypadku większej </w:t>
      </w:r>
      <w:r>
        <w:rPr>
          <w:rFonts w:cs="Times New Roman"/>
          <w:szCs w:val="24"/>
        </w:rPr>
        <w:t>liczby</w:t>
      </w:r>
      <w:r w:rsidRPr="00CB1CFE">
        <w:rPr>
          <w:rFonts w:cs="Times New Roman"/>
          <w:szCs w:val="24"/>
        </w:rPr>
        <w:t xml:space="preserve"> autorów danej pracy.</w:t>
      </w:r>
    </w:p>
    <w:p w14:paraId="1672C8E4" w14:textId="77777777" w:rsidR="00093AE3" w:rsidRPr="004B6D21" w:rsidRDefault="00093AE3" w:rsidP="00093AE3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4C919810" w14:textId="77777777" w:rsidR="00093AE3" w:rsidRPr="001C5889" w:rsidRDefault="00093AE3" w:rsidP="00093AE3">
      <w:pPr>
        <w:ind w:left="709"/>
        <w:rPr>
          <w:rFonts w:ascii="Times New Roman" w:hAnsi="Times New Roman" w:cs="Times New Roman"/>
        </w:rPr>
      </w:pPr>
      <w:r w:rsidRPr="001C5889">
        <w:rPr>
          <w:rFonts w:ascii="Times New Roman" w:hAnsi="Times New Roman" w:cs="Times New Roman"/>
        </w:rPr>
        <w:t xml:space="preserve">Rychlewski, P. (2013). </w:t>
      </w:r>
      <w:r w:rsidRPr="001C5889">
        <w:rPr>
          <w:rFonts w:ascii="Times New Roman" w:hAnsi="Times New Roman" w:cs="Times New Roman"/>
          <w:i/>
          <w:iCs/>
        </w:rPr>
        <w:t>Pale wkręcane prefabrykowane</w:t>
      </w:r>
      <w:r w:rsidRPr="001C5889">
        <w:rPr>
          <w:rFonts w:ascii="Times New Roman" w:hAnsi="Times New Roman" w:cs="Times New Roman"/>
        </w:rPr>
        <w:t xml:space="preserve">. Pobrano z: </w:t>
      </w:r>
      <w:hyperlink r:id="rId7" w:history="1">
        <w:r w:rsidRPr="001C5889">
          <w:rPr>
            <w:rStyle w:val="Hipercze"/>
            <w:rFonts w:ascii="Times New Roman" w:hAnsi="Times New Roman" w:cs="Times New Roman"/>
          </w:rPr>
          <w:t>http://www.inzynierbudownictwa.pl/technika,materialy_i_technologie,artykul,pale_wkrecane_prefabrykowane,6952</w:t>
        </w:r>
      </w:hyperlink>
      <w:r w:rsidRPr="001C5889">
        <w:rPr>
          <w:rFonts w:ascii="Times New Roman" w:hAnsi="Times New Roman" w:cs="Times New Roman"/>
        </w:rPr>
        <w:t xml:space="preserve"> </w:t>
      </w:r>
    </w:p>
    <w:p w14:paraId="0883715C" w14:textId="77777777" w:rsidR="00093AE3" w:rsidRPr="001C5889" w:rsidRDefault="00093AE3" w:rsidP="00093AE3">
      <w:pPr>
        <w:ind w:left="709"/>
        <w:rPr>
          <w:rFonts w:ascii="Times New Roman" w:hAnsi="Times New Roman" w:cs="Times New Roman"/>
          <w:sz w:val="24"/>
          <w:szCs w:val="24"/>
        </w:rPr>
      </w:pPr>
      <w:r w:rsidRPr="001C5889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35A09E34" w14:textId="77777777" w:rsidR="00093AE3" w:rsidRPr="001C5889" w:rsidRDefault="00093AE3" w:rsidP="00093AE3">
      <w:pPr>
        <w:ind w:left="709"/>
        <w:rPr>
          <w:rFonts w:ascii="Times New Roman" w:hAnsi="Times New Roman" w:cs="Times New Roman"/>
          <w:b/>
          <w:bCs/>
          <w:color w:val="000000"/>
        </w:rPr>
      </w:pPr>
      <w:r w:rsidRPr="001C5889">
        <w:rPr>
          <w:rFonts w:ascii="Times New Roman" w:hAnsi="Times New Roman" w:cs="Times New Roman"/>
        </w:rPr>
        <w:t xml:space="preserve">Rychlewski, P. (2013). </w:t>
      </w:r>
      <w:r w:rsidRPr="001C5889">
        <w:rPr>
          <w:rFonts w:ascii="Times New Roman" w:hAnsi="Times New Roman" w:cs="Times New Roman"/>
          <w:i/>
          <w:iCs/>
        </w:rPr>
        <w:t>Pale wkręcane prefabrykowane</w:t>
      </w:r>
      <w:r w:rsidRPr="001C5889">
        <w:rPr>
          <w:rFonts w:ascii="Times New Roman" w:hAnsi="Times New Roman" w:cs="Times New Roman"/>
        </w:rPr>
        <w:t xml:space="preserve">. Access: </w:t>
      </w:r>
      <w:hyperlink r:id="rId8" w:history="1">
        <w:r w:rsidRPr="001C5889">
          <w:rPr>
            <w:rStyle w:val="Hipercze"/>
            <w:rFonts w:ascii="Times New Roman" w:hAnsi="Times New Roman" w:cs="Times New Roman"/>
          </w:rPr>
          <w:t>http://www.inzynierbudownictwa.pl/technika,materialy_i_technologie,artykul,pale_wkrecane_prefabrykowane,6952</w:t>
        </w:r>
      </w:hyperlink>
    </w:p>
    <w:p w14:paraId="6DE20B2D" w14:textId="77777777" w:rsidR="00093AE3" w:rsidRPr="00CB72C1" w:rsidRDefault="00093AE3" w:rsidP="00093AE3">
      <w:pPr>
        <w:pStyle w:val="Akapitzlist"/>
        <w:numPr>
          <w:ilvl w:val="0"/>
          <w:numId w:val="3"/>
        </w:numPr>
        <w:shd w:val="clear" w:color="auto" w:fill="FFFFFF"/>
        <w:ind w:right="1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Wielu autorów – </w:t>
      </w:r>
      <w:r>
        <w:rPr>
          <w:color w:val="000000"/>
          <w:szCs w:val="24"/>
        </w:rPr>
        <w:t xml:space="preserve">prosimy o tworzenie przypisów analogicznych do opisanych powyżej publikacji naukowych, w zależności od liczby autorów. </w:t>
      </w:r>
      <w:r>
        <w:t xml:space="preserve">W </w:t>
      </w:r>
      <w:r w:rsidRPr="004B6D21">
        <w:t>bibliografii</w:t>
      </w:r>
      <w:r w:rsidRPr="00CB72C1">
        <w:rPr>
          <w:b/>
          <w:bCs/>
        </w:rPr>
        <w:t xml:space="preserve"> </w:t>
      </w:r>
      <w:r>
        <w:t>należy podać źródło strony internetowej.</w:t>
      </w:r>
    </w:p>
    <w:p w14:paraId="13D3B8D5" w14:textId="77777777" w:rsidR="00093AE3" w:rsidRPr="001C5889" w:rsidRDefault="00093AE3" w:rsidP="00093AE3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1C5889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3C66840B" w14:textId="77777777" w:rsidR="00093AE3" w:rsidRPr="001C5889" w:rsidRDefault="00093AE3" w:rsidP="00093AE3">
      <w:pPr>
        <w:ind w:left="709"/>
        <w:rPr>
          <w:rFonts w:ascii="Times New Roman" w:hAnsi="Times New Roman" w:cs="Times New Roman"/>
        </w:rPr>
      </w:pPr>
      <w:r w:rsidRPr="001C5889">
        <w:rPr>
          <w:rFonts w:ascii="Times New Roman" w:hAnsi="Times New Roman" w:cs="Times New Roman"/>
        </w:rPr>
        <w:t xml:space="preserve">Rychlewski, P., </w:t>
      </w:r>
      <w:proofErr w:type="spellStart"/>
      <w:r w:rsidRPr="001C5889">
        <w:rPr>
          <w:rFonts w:ascii="Times New Roman" w:hAnsi="Times New Roman" w:cs="Times New Roman"/>
        </w:rPr>
        <w:t>Derlacz</w:t>
      </w:r>
      <w:proofErr w:type="spellEnd"/>
      <w:r w:rsidRPr="001C5889">
        <w:rPr>
          <w:rFonts w:ascii="Times New Roman" w:hAnsi="Times New Roman" w:cs="Times New Roman"/>
        </w:rPr>
        <w:t xml:space="preserve">, M. (2013). </w:t>
      </w:r>
      <w:r w:rsidRPr="001C5889">
        <w:rPr>
          <w:rFonts w:ascii="Times New Roman" w:hAnsi="Times New Roman" w:cs="Times New Roman"/>
          <w:i/>
          <w:iCs/>
        </w:rPr>
        <w:t>Żelazne pale wbijane i pale wciskane</w:t>
      </w:r>
      <w:r w:rsidRPr="001C5889">
        <w:rPr>
          <w:rFonts w:ascii="Times New Roman" w:hAnsi="Times New Roman" w:cs="Times New Roman"/>
        </w:rPr>
        <w:t xml:space="preserve">. Pobrano z: </w:t>
      </w:r>
      <w:hyperlink r:id="rId9" w:history="1">
        <w:r w:rsidRPr="001C5889">
          <w:rPr>
            <w:rStyle w:val="Hipercze"/>
            <w:rFonts w:ascii="Times New Roman" w:hAnsi="Times New Roman" w:cs="Times New Roman"/>
          </w:rPr>
          <w:t>http://www.inzynierbudownictwa.pl/technika,materialy_i_technologie,artykul,zeliwne_pale_wbijane_i_pale_wciskane,6971</w:t>
        </w:r>
      </w:hyperlink>
      <w:r w:rsidRPr="001C5889">
        <w:rPr>
          <w:rFonts w:ascii="Times New Roman" w:hAnsi="Times New Roman" w:cs="Times New Roman"/>
        </w:rPr>
        <w:t xml:space="preserve">  </w:t>
      </w:r>
    </w:p>
    <w:p w14:paraId="43E46A78" w14:textId="77777777" w:rsidR="00093AE3" w:rsidRPr="001C5889" w:rsidRDefault="00093AE3" w:rsidP="00093AE3">
      <w:pPr>
        <w:ind w:left="709"/>
        <w:rPr>
          <w:rFonts w:ascii="Times New Roman" w:hAnsi="Times New Roman" w:cs="Times New Roman"/>
          <w:sz w:val="24"/>
          <w:szCs w:val="24"/>
        </w:rPr>
      </w:pPr>
      <w:r w:rsidRPr="001C5889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2CD55A95" w14:textId="77777777" w:rsidR="00093AE3" w:rsidRPr="001C5889" w:rsidRDefault="00093AE3" w:rsidP="00093AE3">
      <w:pPr>
        <w:ind w:left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1C5889">
        <w:rPr>
          <w:rFonts w:ascii="Times New Roman" w:hAnsi="Times New Roman" w:cs="Times New Roman"/>
        </w:rPr>
        <w:t xml:space="preserve">Rychlewski, P., </w:t>
      </w:r>
      <w:proofErr w:type="spellStart"/>
      <w:r w:rsidRPr="001C5889">
        <w:rPr>
          <w:rFonts w:ascii="Times New Roman" w:hAnsi="Times New Roman" w:cs="Times New Roman"/>
        </w:rPr>
        <w:t>Derlacz</w:t>
      </w:r>
      <w:proofErr w:type="spellEnd"/>
      <w:r w:rsidRPr="001C5889">
        <w:rPr>
          <w:rFonts w:ascii="Times New Roman" w:hAnsi="Times New Roman" w:cs="Times New Roman"/>
        </w:rPr>
        <w:t xml:space="preserve">, M. (2013). </w:t>
      </w:r>
      <w:r w:rsidRPr="001C5889">
        <w:rPr>
          <w:rFonts w:ascii="Times New Roman" w:hAnsi="Times New Roman" w:cs="Times New Roman"/>
          <w:i/>
          <w:iCs/>
        </w:rPr>
        <w:t>Żelazne pale wbijane i pale wciskane</w:t>
      </w:r>
      <w:r w:rsidRPr="001C5889">
        <w:rPr>
          <w:rFonts w:ascii="Times New Roman" w:hAnsi="Times New Roman" w:cs="Times New Roman"/>
        </w:rPr>
        <w:t xml:space="preserve">. </w:t>
      </w:r>
      <w:r w:rsidRPr="001C5889">
        <w:rPr>
          <w:rFonts w:ascii="Times New Roman" w:hAnsi="Times New Roman" w:cs="Times New Roman"/>
          <w:lang w:val="en-US"/>
        </w:rPr>
        <w:t xml:space="preserve">Access: </w:t>
      </w:r>
      <w:hyperlink r:id="rId10" w:history="1">
        <w:r w:rsidRPr="001C5889">
          <w:rPr>
            <w:rStyle w:val="Hipercze"/>
            <w:rFonts w:ascii="Times New Roman" w:hAnsi="Times New Roman" w:cs="Times New Roman"/>
            <w:lang w:val="en-US"/>
          </w:rPr>
          <w:t>http://www.inzynierbudownictwa.pl/technika,materialy_i_technologie,artykul,zeliwne_pale_wbijane_i_pale_wciskane,6971</w:t>
        </w:r>
      </w:hyperlink>
    </w:p>
    <w:p w14:paraId="1000C991" w14:textId="77777777" w:rsidR="00093AE3" w:rsidRPr="00CB1CFE" w:rsidRDefault="00093AE3" w:rsidP="00093AE3">
      <w:pPr>
        <w:pStyle w:val="Akapitzlist"/>
        <w:numPr>
          <w:ilvl w:val="0"/>
          <w:numId w:val="3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CB72C1">
        <w:rPr>
          <w:b/>
          <w:bCs/>
          <w:color w:val="000000"/>
          <w:szCs w:val="24"/>
        </w:rPr>
        <w:t xml:space="preserve">Grupa lub autorzy </w:t>
      </w:r>
      <w:proofErr w:type="spellStart"/>
      <w:r w:rsidRPr="00CB72C1">
        <w:rPr>
          <w:b/>
          <w:bCs/>
          <w:color w:val="000000"/>
          <w:szCs w:val="24"/>
        </w:rPr>
        <w:t>korporatywni</w:t>
      </w:r>
      <w:proofErr w:type="spellEnd"/>
      <w:r w:rsidRPr="00CB72C1">
        <w:rPr>
          <w:b/>
          <w:bCs/>
          <w:color w:val="000000"/>
          <w:szCs w:val="24"/>
        </w:rPr>
        <w:t xml:space="preserve"> – </w:t>
      </w:r>
      <w:r>
        <w:t xml:space="preserve">prosimy o tworzenie przypisów analogicznie do publikacji papierowej. W </w:t>
      </w:r>
      <w:r w:rsidRPr="004B6D21">
        <w:t>bibliografii</w:t>
      </w:r>
      <w:r>
        <w:t xml:space="preserve"> należy podać źródło strony </w:t>
      </w:r>
      <w:r w:rsidRPr="00CB1CFE">
        <w:rPr>
          <w:rFonts w:cs="Times New Roman"/>
          <w:szCs w:val="24"/>
        </w:rPr>
        <w:t>internetowej</w:t>
      </w:r>
    </w:p>
    <w:p w14:paraId="09418570" w14:textId="77777777" w:rsidR="00093AE3" w:rsidRPr="001C5889" w:rsidRDefault="00093AE3" w:rsidP="00093AE3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1C58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Przykłady formułowania bibliografii: </w:t>
      </w:r>
    </w:p>
    <w:p w14:paraId="31A8D149" w14:textId="77777777" w:rsidR="00093AE3" w:rsidRPr="001C5889" w:rsidRDefault="00093AE3" w:rsidP="00093AE3">
      <w:pPr>
        <w:ind w:left="709"/>
        <w:rPr>
          <w:rFonts w:ascii="Times New Roman" w:hAnsi="Times New Roman" w:cs="Times New Roman"/>
        </w:rPr>
      </w:pPr>
      <w:r w:rsidRPr="001C5889">
        <w:rPr>
          <w:rFonts w:ascii="Times New Roman" w:hAnsi="Times New Roman" w:cs="Times New Roman"/>
        </w:rPr>
        <w:t xml:space="preserve">Narodowe Centrum Nauki [NCN]. (2012). </w:t>
      </w:r>
      <w:r w:rsidRPr="001C5889">
        <w:rPr>
          <w:rFonts w:ascii="Times New Roman" w:hAnsi="Times New Roman" w:cs="Times New Roman"/>
          <w:i/>
          <w:iCs/>
        </w:rPr>
        <w:t>Raport roczny 2011</w:t>
      </w:r>
      <w:r w:rsidRPr="001C5889">
        <w:rPr>
          <w:rFonts w:ascii="Times New Roman" w:hAnsi="Times New Roman" w:cs="Times New Roman"/>
        </w:rPr>
        <w:t xml:space="preserve">. Pobrano z: </w:t>
      </w:r>
      <w:hyperlink r:id="rId11" w:history="1">
        <w:r w:rsidRPr="001C5889">
          <w:rPr>
            <w:rStyle w:val="Hipercze"/>
            <w:rFonts w:ascii="Times New Roman" w:hAnsi="Times New Roman" w:cs="Times New Roman"/>
          </w:rPr>
          <w:t>http://www.ncn.gov.pl/sites/default/files/obrazki/2011-sprawozdanie-ncn.pdf</w:t>
        </w:r>
      </w:hyperlink>
      <w:r w:rsidRPr="001C5889">
        <w:rPr>
          <w:rFonts w:ascii="Times New Roman" w:hAnsi="Times New Roman" w:cs="Times New Roman"/>
        </w:rPr>
        <w:t xml:space="preserve">  </w:t>
      </w:r>
    </w:p>
    <w:p w14:paraId="3471AED1" w14:textId="77777777" w:rsidR="00093AE3" w:rsidRPr="001C5889" w:rsidRDefault="00093AE3" w:rsidP="00093AE3">
      <w:pPr>
        <w:ind w:left="709"/>
        <w:rPr>
          <w:rFonts w:ascii="Times New Roman" w:hAnsi="Times New Roman" w:cs="Times New Roman"/>
          <w:sz w:val="24"/>
          <w:szCs w:val="24"/>
        </w:rPr>
      </w:pPr>
      <w:r w:rsidRPr="001C5889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084C64D7" w14:textId="77777777" w:rsidR="00093AE3" w:rsidRPr="001C5889" w:rsidRDefault="00093AE3" w:rsidP="00093AE3">
      <w:pPr>
        <w:ind w:left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1C5889">
        <w:rPr>
          <w:rFonts w:ascii="Times New Roman" w:hAnsi="Times New Roman" w:cs="Times New Roman"/>
        </w:rPr>
        <w:t xml:space="preserve">Narodowe Centrum Nauki [NCN]. </w:t>
      </w:r>
      <w:r w:rsidRPr="001C5889">
        <w:rPr>
          <w:rFonts w:ascii="Times New Roman" w:hAnsi="Times New Roman" w:cs="Times New Roman"/>
          <w:lang w:val="en-US"/>
        </w:rPr>
        <w:t xml:space="preserve">(2012). </w:t>
      </w:r>
      <w:proofErr w:type="spellStart"/>
      <w:r w:rsidRPr="001C5889">
        <w:rPr>
          <w:rFonts w:ascii="Times New Roman" w:hAnsi="Times New Roman" w:cs="Times New Roman"/>
          <w:i/>
          <w:iCs/>
          <w:lang w:val="en-US"/>
        </w:rPr>
        <w:t>Raport</w:t>
      </w:r>
      <w:proofErr w:type="spellEnd"/>
      <w:r w:rsidRPr="001C588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C5889">
        <w:rPr>
          <w:rFonts w:ascii="Times New Roman" w:hAnsi="Times New Roman" w:cs="Times New Roman"/>
          <w:i/>
          <w:iCs/>
          <w:lang w:val="en-US"/>
        </w:rPr>
        <w:t>roczny</w:t>
      </w:r>
      <w:proofErr w:type="spellEnd"/>
      <w:r w:rsidRPr="001C5889">
        <w:rPr>
          <w:rFonts w:ascii="Times New Roman" w:hAnsi="Times New Roman" w:cs="Times New Roman"/>
          <w:i/>
          <w:iCs/>
          <w:lang w:val="en-US"/>
        </w:rPr>
        <w:t xml:space="preserve"> 2011</w:t>
      </w:r>
      <w:r w:rsidRPr="001C5889">
        <w:rPr>
          <w:rFonts w:ascii="Times New Roman" w:hAnsi="Times New Roman" w:cs="Times New Roman"/>
          <w:lang w:val="en-US"/>
        </w:rPr>
        <w:t xml:space="preserve">. Access: </w:t>
      </w:r>
      <w:hyperlink r:id="rId12" w:history="1">
        <w:r w:rsidRPr="001C5889">
          <w:rPr>
            <w:rStyle w:val="Hipercze"/>
            <w:rFonts w:ascii="Times New Roman" w:hAnsi="Times New Roman" w:cs="Times New Roman"/>
            <w:lang w:val="en-US"/>
          </w:rPr>
          <w:t>http://www.ncn.gov.pl/sites/default/files/obrazki/2011-sprawozdanie-ncn.pdf</w:t>
        </w:r>
      </w:hyperlink>
    </w:p>
    <w:p w14:paraId="75C54892" w14:textId="77777777" w:rsidR="00093AE3" w:rsidRPr="00FD17AE" w:rsidRDefault="00093AE3" w:rsidP="00093AE3">
      <w:pPr>
        <w:pStyle w:val="Akapitzlist"/>
        <w:numPr>
          <w:ilvl w:val="0"/>
          <w:numId w:val="3"/>
        </w:numPr>
        <w:shd w:val="clear" w:color="auto" w:fill="FFFFFF"/>
        <w:ind w:right="11"/>
        <w:rPr>
          <w:b/>
          <w:bCs/>
          <w:color w:val="000000"/>
          <w:szCs w:val="24"/>
        </w:rPr>
      </w:pPr>
      <w:r w:rsidRPr="00FD17AE">
        <w:rPr>
          <w:b/>
          <w:bCs/>
          <w:color w:val="000000"/>
          <w:szCs w:val="24"/>
        </w:rPr>
        <w:t xml:space="preserve">Brak autora – </w:t>
      </w:r>
      <w:r>
        <w:t>prosimy podać nazwę strony i rok publikacji, a w przypadku braku roku publikacji rok dostępu. W</w:t>
      </w:r>
      <w:r w:rsidRPr="00FD17AE">
        <w:rPr>
          <w:b/>
          <w:bCs/>
        </w:rPr>
        <w:t xml:space="preserve"> </w:t>
      </w:r>
      <w:r w:rsidRPr="004B6D21">
        <w:t>bibliografii</w:t>
      </w:r>
      <w:r w:rsidRPr="00FD17AE">
        <w:rPr>
          <w:b/>
          <w:bCs/>
        </w:rPr>
        <w:t xml:space="preserve"> </w:t>
      </w:r>
      <w:r>
        <w:t>prosimy podać źródło strony internetowej</w:t>
      </w:r>
    </w:p>
    <w:p w14:paraId="2C7DF948" w14:textId="77777777" w:rsidR="00093AE3" w:rsidRPr="001C5889" w:rsidRDefault="00093AE3" w:rsidP="00093AE3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1C5889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77D11CE3" w14:textId="77777777" w:rsidR="00093AE3" w:rsidRPr="001C5889" w:rsidRDefault="00093AE3" w:rsidP="00093AE3">
      <w:pPr>
        <w:ind w:firstLine="709"/>
        <w:rPr>
          <w:rFonts w:ascii="Times New Roman" w:hAnsi="Times New Roman" w:cs="Times New Roman"/>
        </w:rPr>
      </w:pPr>
      <w:r w:rsidRPr="001C5889">
        <w:rPr>
          <w:rFonts w:ascii="Times New Roman" w:hAnsi="Times New Roman" w:cs="Times New Roman"/>
          <w:i/>
          <w:iCs/>
        </w:rPr>
        <w:t>Porady prawne</w:t>
      </w:r>
      <w:r w:rsidRPr="001C5889">
        <w:rPr>
          <w:rFonts w:ascii="Times New Roman" w:hAnsi="Times New Roman" w:cs="Times New Roman"/>
        </w:rPr>
        <w:t xml:space="preserve">. (2021). Pobrano z: http://muratordom.pl/eksperci/ekspert/porady-prawne </w:t>
      </w:r>
    </w:p>
    <w:p w14:paraId="2C4E3996" w14:textId="77777777" w:rsidR="00093AE3" w:rsidRPr="001C5889" w:rsidRDefault="00093AE3" w:rsidP="00093AE3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C5889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5003F28D" w14:textId="77777777" w:rsidR="00093AE3" w:rsidRPr="00CB1CFE" w:rsidRDefault="00093AE3" w:rsidP="00093AE3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i/>
          <w:iCs/>
          <w:sz w:val="24"/>
          <w:szCs w:val="24"/>
        </w:rPr>
        <w:t>Porady prawne</w:t>
      </w:r>
      <w:r w:rsidRPr="00CB1CFE">
        <w:rPr>
          <w:rFonts w:ascii="Times New Roman" w:hAnsi="Times New Roman" w:cs="Times New Roman"/>
          <w:sz w:val="24"/>
          <w:szCs w:val="24"/>
        </w:rPr>
        <w:t>. (2021). Access: http://muratordom</w:t>
      </w:r>
    </w:p>
    <w:p w14:paraId="427CFADE" w14:textId="77777777" w:rsidR="00093AE3" w:rsidRPr="00FD17AE" w:rsidRDefault="00093AE3" w:rsidP="00093AE3">
      <w:pPr>
        <w:pStyle w:val="Akapitzlist"/>
        <w:numPr>
          <w:ilvl w:val="0"/>
          <w:numId w:val="3"/>
        </w:numPr>
        <w:shd w:val="clear" w:color="auto" w:fill="FFFFFF"/>
        <w:ind w:right="11"/>
        <w:rPr>
          <w:b/>
          <w:bCs/>
          <w:color w:val="000000"/>
          <w:szCs w:val="24"/>
        </w:rPr>
      </w:pPr>
      <w:r w:rsidRPr="00FD17AE">
        <w:rPr>
          <w:b/>
          <w:bCs/>
          <w:color w:val="000000"/>
          <w:szCs w:val="24"/>
        </w:rPr>
        <w:t xml:space="preserve">Brak nazwy dokumentu – </w:t>
      </w:r>
      <w:r>
        <w:t>prosimy podać nazwę strony i rok publikacji. W przypadku braku roku publikacji prosimy podać rok dostępu. W bibliografii prosimy podać fragment przytaczanego tekstu oraz źródło strony internetowej</w:t>
      </w:r>
    </w:p>
    <w:p w14:paraId="4FB0E2DA" w14:textId="77777777" w:rsidR="00093AE3" w:rsidRPr="004B6D21" w:rsidRDefault="00093AE3" w:rsidP="00093AE3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4FFB949E" w14:textId="77777777" w:rsidR="00093AE3" w:rsidRPr="004B6D21" w:rsidRDefault="00093AE3" w:rsidP="00093AE3">
      <w:pPr>
        <w:ind w:firstLine="709"/>
        <w:rPr>
          <w:rFonts w:ascii="Times New Roman" w:hAnsi="Times New Roman" w:cs="Times New Roman"/>
        </w:rPr>
      </w:pPr>
      <w:proofErr w:type="spellStart"/>
      <w:r w:rsidRPr="004B6D21">
        <w:rPr>
          <w:rFonts w:ascii="Times New Roman" w:hAnsi="Times New Roman" w:cs="Times New Roman"/>
        </w:rPr>
        <w:t>Geostream</w:t>
      </w:r>
      <w:proofErr w:type="spellEnd"/>
      <w:r w:rsidRPr="004B6D21">
        <w:rPr>
          <w:rFonts w:ascii="Times New Roman" w:hAnsi="Times New Roman" w:cs="Times New Roman"/>
        </w:rPr>
        <w:t xml:space="preserve">. (2021). </w:t>
      </w:r>
      <w:proofErr w:type="spellStart"/>
      <w:r w:rsidRPr="004B6D21">
        <w:rPr>
          <w:rFonts w:ascii="Times New Roman" w:hAnsi="Times New Roman" w:cs="Times New Roman"/>
        </w:rPr>
        <w:t>Geostream</w:t>
      </w:r>
      <w:proofErr w:type="spellEnd"/>
      <w:r w:rsidRPr="004B6D21">
        <w:rPr>
          <w:rFonts w:ascii="Times New Roman" w:hAnsi="Times New Roman" w:cs="Times New Roman"/>
        </w:rPr>
        <w:t xml:space="preserve"> oferuje. Pobrano z: </w:t>
      </w:r>
      <w:hyperlink r:id="rId13" w:history="1">
        <w:r w:rsidRPr="004B6D21">
          <w:rPr>
            <w:rStyle w:val="Hipercze"/>
            <w:rFonts w:ascii="Times New Roman" w:hAnsi="Times New Roman" w:cs="Times New Roman"/>
          </w:rPr>
          <w:t>http://geostream.pl</w:t>
        </w:r>
      </w:hyperlink>
    </w:p>
    <w:sectPr w:rsidR="00093AE3" w:rsidRPr="004B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DF9"/>
    <w:multiLevelType w:val="hybridMultilevel"/>
    <w:tmpl w:val="7BDE53C8"/>
    <w:lvl w:ilvl="0" w:tplc="116232E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C07"/>
    <w:multiLevelType w:val="hybridMultilevel"/>
    <w:tmpl w:val="CD12A98E"/>
    <w:lvl w:ilvl="0" w:tplc="A030E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53A5C"/>
    <w:multiLevelType w:val="hybridMultilevel"/>
    <w:tmpl w:val="27647CDA"/>
    <w:lvl w:ilvl="0" w:tplc="8C1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3"/>
    <w:rsid w:val="00093AE3"/>
    <w:rsid w:val="007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6513"/>
  <w15:chartTrackingRefBased/>
  <w15:docId w15:val="{623BF864-19EA-47BE-9886-6BEF367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AE3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9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zynierbudownictwa.pl/technika,materialy_i_technologie,artykul,pale_wkrecane_prefabrykowane,6952" TargetMode="External"/><Relationship Id="rId13" Type="http://schemas.openxmlformats.org/officeDocument/2006/relationships/hyperlink" Target="http://geostrea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zynierbudownictwa.pl/technika,materialy_i_technologie,artykul,pale_wkrecane_prefabrykowane,6952" TargetMode="External"/><Relationship Id="rId12" Type="http://schemas.openxmlformats.org/officeDocument/2006/relationships/hyperlink" Target="http://www.ncn.gov.pl/sites/default/files/obrazki/2011-sprawozdanie-nc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va.dk/doc/thesis/louise.pdf" TargetMode="External"/><Relationship Id="rId11" Type="http://schemas.openxmlformats.org/officeDocument/2006/relationships/hyperlink" Target="http://www.ncn.gov.pl/sites/default/files/obrazki/2011-sprawozdanie-ncn.pdf" TargetMode="External"/><Relationship Id="rId5" Type="http://schemas.openxmlformats.org/officeDocument/2006/relationships/hyperlink" Target="https://www.humanitas.edu.pl/resources/upload/dokumenty/Wydawnictwo/ZN%20Pedagogika/ZN%20Pedagogika%2020%202019/Pedagogika_20_2019_crop-compressed-147-15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zynierbudownictwa.pl/technika,materialy_i_technologie,artykul,zeliwne_pale_wbijane_i_pale_wciskane,6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zynierbudownictwa.pl/technika,materialy_i_technologie,artykul,zeliwne_pale_wbijane_i_pale_wciskane,69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Piatkowska</dc:creator>
  <cp:keywords/>
  <dc:description/>
  <cp:lastModifiedBy>Agata Piatkowska</cp:lastModifiedBy>
  <cp:revision>1</cp:revision>
  <dcterms:created xsi:type="dcterms:W3CDTF">2022-02-25T14:08:00Z</dcterms:created>
  <dcterms:modified xsi:type="dcterms:W3CDTF">2022-02-25T14:09:00Z</dcterms:modified>
</cp:coreProperties>
</file>